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AEE6" w14:textId="6B97D4F5" w:rsidR="006D5C09" w:rsidRPr="006D5C09" w:rsidRDefault="00A304CF" w:rsidP="001A7D25">
      <w:pPr>
        <w:pStyle w:val="Titre"/>
        <w:ind w:left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5BD199" wp14:editId="1FF80C3C">
                <wp:simplePos x="0" y="0"/>
                <wp:positionH relativeFrom="column">
                  <wp:posOffset>1963420</wp:posOffset>
                </wp:positionH>
                <wp:positionV relativeFrom="paragraph">
                  <wp:posOffset>-133350</wp:posOffset>
                </wp:positionV>
                <wp:extent cx="3634740" cy="975360"/>
                <wp:effectExtent l="0" t="0" r="381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D4AFC" w14:textId="52832425" w:rsidR="005D32B0" w:rsidRDefault="00426FB1" w:rsidP="0042732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5C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ANIMATEUR EN PASTORALE </w:t>
                            </w:r>
                            <w:r w:rsidR="00A304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GUERET</w:t>
                            </w:r>
                            <w:r w:rsidR="004273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A304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COORDINATEUR</w:t>
                            </w:r>
                            <w:r w:rsidR="00971C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la PASTORALE</w:t>
                            </w:r>
                            <w:r w:rsidR="00A304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 CREUSE</w:t>
                            </w:r>
                          </w:p>
                          <w:p w14:paraId="7A7A0BF9" w14:textId="29216C93" w:rsidR="00601DBF" w:rsidRPr="006D5C09" w:rsidRDefault="00601DBF" w:rsidP="0042732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H/ F</w:t>
                            </w:r>
                          </w:p>
                          <w:p w14:paraId="056BDE86" w14:textId="782893C6" w:rsidR="003924D9" w:rsidRPr="006D5C09" w:rsidRDefault="003924D9" w:rsidP="00F46F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5C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Temps plein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BD1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4.6pt;margin-top:-10.5pt;width:286.2pt;height:7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" fillcolor="white [3201]" stroked="f" strokeweight=".5pt">
                <v:textbox>
                  <w:txbxContent>
                    <w:p w14:paraId="19CD4AFC" w14:textId="52832425" w:rsidR="005D32B0" w:rsidRDefault="00426FB1" w:rsidP="0042732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5C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ANIMATEUR EN PASTORALE </w:t>
                      </w:r>
                      <w:r w:rsidR="00A304CF">
                        <w:rPr>
                          <w:b/>
                          <w:bCs/>
                          <w:sz w:val="24"/>
                          <w:szCs w:val="24"/>
                        </w:rPr>
                        <w:t>A GUERET</w:t>
                      </w:r>
                      <w:r w:rsidR="004273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/ </w:t>
                      </w:r>
                      <w:r w:rsidR="00A304CF">
                        <w:rPr>
                          <w:b/>
                          <w:bCs/>
                          <w:sz w:val="24"/>
                          <w:szCs w:val="24"/>
                        </w:rPr>
                        <w:t>COORDINATEUR</w:t>
                      </w:r>
                      <w:r w:rsidR="00971C8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la PASTORALE</w:t>
                      </w:r>
                      <w:r w:rsidR="00A304C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EN CREUSE</w:t>
                      </w:r>
                    </w:p>
                    <w:p w14:paraId="7A7A0BF9" w14:textId="29216C93" w:rsidR="00601DBF" w:rsidRPr="006D5C09" w:rsidRDefault="00601DBF" w:rsidP="0042732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H/ F</w:t>
                      </w:r>
                    </w:p>
                    <w:p w14:paraId="056BDE86" w14:textId="782893C6" w:rsidR="003924D9" w:rsidRPr="006D5C09" w:rsidRDefault="003924D9" w:rsidP="00F46F5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5C09">
                        <w:rPr>
                          <w:b/>
                          <w:bCs/>
                          <w:sz w:val="24"/>
                          <w:szCs w:val="24"/>
                        </w:rPr>
                        <w:t>Temps plein</w:t>
                      </w:r>
                    </w:p>
                  </w:txbxContent>
                </v:textbox>
              </v:shape>
            </w:pict>
          </mc:Fallback>
        </mc:AlternateContent>
      </w:r>
      <w:r w:rsidR="00BB61E9">
        <w:rPr>
          <w:noProof/>
          <w:color w:val="B8CCE4" w:themeColor="accent1" w:themeTint="66"/>
        </w:rPr>
        <w:drawing>
          <wp:anchor distT="0" distB="0" distL="114300" distR="114300" simplePos="0" relativeHeight="251660288" behindDoc="1" locked="0" layoutInCell="1" allowOverlap="1" wp14:anchorId="51877ACD" wp14:editId="5B66DEFD">
            <wp:simplePos x="0" y="0"/>
            <wp:positionH relativeFrom="column">
              <wp:posOffset>5544820</wp:posOffset>
            </wp:positionH>
            <wp:positionV relativeFrom="paragraph">
              <wp:posOffset>28575</wp:posOffset>
            </wp:positionV>
            <wp:extent cx="1059180" cy="649605"/>
            <wp:effectExtent l="0" t="0" r="7620" b="0"/>
            <wp:wrapTight wrapText="bothSides">
              <wp:wrapPolygon edited="0">
                <wp:start x="0" y="0"/>
                <wp:lineTo x="0" y="8868"/>
                <wp:lineTo x="9324" y="10768"/>
                <wp:lineTo x="9324" y="15202"/>
                <wp:lineTo x="10878" y="17736"/>
                <wp:lineTo x="13986" y="19003"/>
                <wp:lineTo x="16705" y="19003"/>
                <wp:lineTo x="17094" y="17736"/>
                <wp:lineTo x="20978" y="10768"/>
                <wp:lineTo x="21367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233EB" w14:textId="6F44D9D0" w:rsidR="00764CD9" w:rsidRPr="001A7D25" w:rsidRDefault="003831EF" w:rsidP="001A7D25">
      <w:pPr>
        <w:pStyle w:val="Titre"/>
        <w:ind w:left="0"/>
      </w:pPr>
      <w:r>
        <w:rPr>
          <w:noProof/>
          <w:color w:val="585858"/>
          <w:spacing w:val="-1"/>
          <w:sz w:val="24"/>
        </w:rPr>
        <w:drawing>
          <wp:anchor distT="0" distB="0" distL="114300" distR="114300" simplePos="0" relativeHeight="251677696" behindDoc="1" locked="0" layoutInCell="1" allowOverlap="1" wp14:anchorId="1FD8C083" wp14:editId="7E98E1C3">
            <wp:simplePos x="0" y="0"/>
            <wp:positionH relativeFrom="column">
              <wp:posOffset>744220</wp:posOffset>
            </wp:positionH>
            <wp:positionV relativeFrom="paragraph">
              <wp:posOffset>-236220</wp:posOffset>
            </wp:positionV>
            <wp:extent cx="648970" cy="731520"/>
            <wp:effectExtent l="0" t="0" r="0" b="0"/>
            <wp:wrapTight wrapText="bothSides">
              <wp:wrapPolygon edited="0">
                <wp:start x="8243" y="0"/>
                <wp:lineTo x="0" y="3938"/>
                <wp:lineTo x="0" y="16875"/>
                <wp:lineTo x="6975" y="20813"/>
                <wp:lineTo x="7609" y="20813"/>
                <wp:lineTo x="13949" y="20813"/>
                <wp:lineTo x="14583" y="20813"/>
                <wp:lineTo x="19656" y="18000"/>
                <wp:lineTo x="20924" y="16875"/>
                <wp:lineTo x="20924" y="3938"/>
                <wp:lineTo x="13315" y="0"/>
                <wp:lineTo x="8243" y="0"/>
              </wp:wrapPolygon>
            </wp:wrapTight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233EC" w14:textId="1A3EBF1F" w:rsidR="00764CD9" w:rsidRDefault="004C7EEF">
      <w:pPr>
        <w:pStyle w:val="Corpsdetexte"/>
        <w:rPr>
          <w:i/>
          <w:sz w:val="32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473EEA" wp14:editId="621EC7F1">
                <wp:simplePos x="0" y="0"/>
                <wp:positionH relativeFrom="column">
                  <wp:posOffset>1673860</wp:posOffset>
                </wp:positionH>
                <wp:positionV relativeFrom="paragraph">
                  <wp:posOffset>17145</wp:posOffset>
                </wp:positionV>
                <wp:extent cx="5448300" cy="987552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987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338500" w14:textId="3E0814D9" w:rsidR="00D7042F" w:rsidRPr="00D7042F" w:rsidRDefault="00747862" w:rsidP="005363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D7042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>M</w:t>
                            </w:r>
                            <w:r w:rsidR="005363FF" w:rsidRPr="00D7042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>ission</w:t>
                            </w:r>
                            <w:r w:rsidR="00D7042F" w:rsidRPr="00D7042F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3A28379C" w14:textId="49DB2744" w:rsidR="005363FF" w:rsidRDefault="00AA6231" w:rsidP="00DE41F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Dans la perspective de créer une </w:t>
                            </w:r>
                            <w:r w:rsidR="00AC59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nouvelle dynamique missionnaire de terrain, et une dynamique </w:t>
                            </w:r>
                            <w:r w:rsidR="00202D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 secteur et </w:t>
                            </w:r>
                            <w:r w:rsidR="00AC59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="00DE41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iocésaine</w:t>
                            </w:r>
                            <w:r w:rsidR="00202D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2523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ce poste comprend</w:t>
                            </w:r>
                            <w:r w:rsidR="00202D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23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deux missions, chacune à mi-temps :</w:t>
                            </w:r>
                          </w:p>
                          <w:p w14:paraId="37B67C9E" w14:textId="4E01844C" w:rsidR="00252348" w:rsidRDefault="00252348" w:rsidP="0025234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Animateur en pastorale à Guéret</w:t>
                            </w:r>
                          </w:p>
                          <w:p w14:paraId="7643B4B7" w14:textId="2D83B745" w:rsidR="00FA3CF4" w:rsidRPr="00FA3CF4" w:rsidRDefault="00252348" w:rsidP="00FA3CF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Coordinateur de l’ensemble des aumôneries et groupes de jeunes en Creuse.</w:t>
                            </w:r>
                          </w:p>
                          <w:p w14:paraId="1FE9EC6C" w14:textId="77777777" w:rsidR="00FA3CF4" w:rsidRDefault="00FA3CF4" w:rsidP="00FA3CF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9E9F160" w14:textId="77777777" w:rsidR="00355825" w:rsidRPr="0051381B" w:rsidRDefault="00355825" w:rsidP="0035582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</w:rPr>
                            </w:pPr>
                            <w:r w:rsidRPr="005138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</w:rPr>
                              <w:t>Description de la mission :</w:t>
                            </w:r>
                          </w:p>
                          <w:p w14:paraId="3550F96F" w14:textId="68AEADD9" w:rsidR="00821634" w:rsidRPr="0051381B" w:rsidRDefault="00821634" w:rsidP="00821634">
                            <w:pPr>
                              <w:rPr>
                                <w:rFonts w:asciiTheme="minorHAnsi" w:eastAsia="Arial MT" w:hAnsiTheme="minorHAnsi" w:cstheme="minorHAnsi"/>
                              </w:rPr>
                            </w:pPr>
                            <w:r w:rsidRPr="0051381B">
                              <w:rPr>
                                <w:rFonts w:asciiTheme="minorHAnsi" w:eastAsia="Arial MT" w:hAnsiTheme="minorHAnsi" w:cstheme="minorHAnsi"/>
                              </w:rPr>
                              <w:t>En lien avec les curés, les prêtres accompagnateurs, et l’ensemble des animateurs</w:t>
                            </w:r>
                            <w:r w:rsidR="00E16B9A" w:rsidRPr="0051381B">
                              <w:rPr>
                                <w:rFonts w:asciiTheme="minorHAnsi" w:eastAsia="Arial MT" w:hAnsiTheme="minorHAnsi" w:cstheme="minorHAnsi"/>
                              </w:rPr>
                              <w:t xml:space="preserve"> : </w:t>
                            </w:r>
                          </w:p>
                          <w:p w14:paraId="6DF9A3DE" w14:textId="14DBC885" w:rsidR="00B504ED" w:rsidRPr="00766C81" w:rsidRDefault="00577EF2" w:rsidP="00766C8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766C81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E16B9A" w:rsidRPr="00766C81">
                              <w:rPr>
                                <w:b/>
                                <w:bCs/>
                              </w:rPr>
                              <w:t>n tant qu’animateur en pastorale</w:t>
                            </w:r>
                            <w:r w:rsidR="00C06486" w:rsidRPr="00766C81">
                              <w:rPr>
                                <w:b/>
                                <w:bCs/>
                              </w:rPr>
                              <w:t> </w:t>
                            </w:r>
                            <w:r w:rsidR="00400D52" w:rsidRPr="00766C81">
                              <w:rPr>
                                <w:b/>
                                <w:bCs/>
                              </w:rPr>
                              <w:t xml:space="preserve">à Guéret </w:t>
                            </w:r>
                            <w:r w:rsidR="00C06486" w:rsidRPr="00766C8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3D580F6F" w14:textId="19053FE1" w:rsidR="00821634" w:rsidRPr="00821634" w:rsidRDefault="00577EF2" w:rsidP="00766C81">
                            <w:r w:rsidRPr="00E015EA">
                              <w:rPr>
                                <w:b/>
                                <w:bCs/>
                              </w:rPr>
                              <w:t>V</w:t>
                            </w:r>
                            <w:r w:rsidR="00821634" w:rsidRPr="00E015EA">
                              <w:rPr>
                                <w:b/>
                                <w:bCs/>
                              </w:rPr>
                              <w:t>ous animez et coordonnez les activités</w:t>
                            </w:r>
                            <w:r w:rsidR="00B504ED" w:rsidRPr="00E015EA">
                              <w:rPr>
                                <w:b/>
                                <w:bCs/>
                              </w:rPr>
                              <w:t xml:space="preserve"> pastorales</w:t>
                            </w:r>
                            <w:r w:rsidR="00821634" w:rsidRPr="00821634">
                              <w:t xml:space="preserve"> de l’aumônerie </w:t>
                            </w:r>
                            <w:r w:rsidR="008F1FD3" w:rsidRPr="00427320">
                              <w:t>auprès des Jeunes collégiens, lycéens, étudiants)</w:t>
                            </w:r>
                            <w:r w:rsidR="008F1FD3" w:rsidRPr="0051381B">
                              <w:t xml:space="preserve"> </w:t>
                            </w:r>
                            <w:r w:rsidR="00821634" w:rsidRPr="00821634">
                              <w:t xml:space="preserve">: </w:t>
                            </w:r>
                            <w:r w:rsidR="00B504ED" w:rsidRPr="0051381B">
                              <w:t>rencontres d’aumônerie, préparation aux sacrements, participation à la vie de la paroisse</w:t>
                            </w:r>
                            <w:r w:rsidR="00427320">
                              <w:t>…</w:t>
                            </w:r>
                          </w:p>
                          <w:p w14:paraId="5196F756" w14:textId="6BCCD11E" w:rsidR="00577EF2" w:rsidRPr="0051381B" w:rsidRDefault="00821634" w:rsidP="00766C81">
                            <w:r w:rsidRPr="00E015EA">
                              <w:rPr>
                                <w:b/>
                                <w:bCs/>
                              </w:rPr>
                              <w:t>Vous coordonnez l’équipe d’animateurs</w:t>
                            </w:r>
                            <w:r w:rsidR="00766C81" w:rsidRPr="00E015EA">
                              <w:rPr>
                                <w:b/>
                                <w:bCs/>
                              </w:rPr>
                              <w:t> :</w:t>
                            </w:r>
                            <w:r w:rsidR="00766C81">
                              <w:t xml:space="preserve"> animation des réunions,</w:t>
                            </w:r>
                            <w:r w:rsidRPr="00821634">
                              <w:t xml:space="preserve"> </w:t>
                            </w:r>
                            <w:r w:rsidR="00961EEA" w:rsidRPr="0051381B">
                              <w:t>formation, appels…</w:t>
                            </w:r>
                          </w:p>
                          <w:p w14:paraId="5CD14DEF" w14:textId="1A83E939" w:rsidR="00961EEA" w:rsidRPr="00E015EA" w:rsidRDefault="00961EEA" w:rsidP="00766C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16BF">
                              <w:t>Vous développez les liens et</w:t>
                            </w:r>
                            <w:r w:rsidRPr="00E015EA">
                              <w:rPr>
                                <w:b/>
                                <w:bCs/>
                              </w:rPr>
                              <w:t xml:space="preserve"> la communication avec</w:t>
                            </w:r>
                            <w:r w:rsidRPr="00E015EA">
                              <w:rPr>
                                <w:b/>
                                <w:bCs/>
                                <w:spacing w:val="-2"/>
                              </w:rPr>
                              <w:t xml:space="preserve"> le</w:t>
                            </w:r>
                            <w:r w:rsidRPr="00E015EA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E015E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E015EA">
                              <w:rPr>
                                <w:b/>
                                <w:bCs/>
                              </w:rPr>
                              <w:t>parents</w:t>
                            </w:r>
                          </w:p>
                          <w:p w14:paraId="3436E69F" w14:textId="7674C5F4" w:rsidR="00821634" w:rsidRPr="00E015EA" w:rsidRDefault="00821634" w:rsidP="00766C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015EA">
                              <w:rPr>
                                <w:b/>
                                <w:bCs/>
                              </w:rPr>
                              <w:t>Vous développez les liens avec les établissements de rattachement de l’AEP </w:t>
                            </w:r>
                          </w:p>
                          <w:p w14:paraId="78DB1BD8" w14:textId="77777777" w:rsidR="002E4057" w:rsidRPr="0051381B" w:rsidRDefault="002E4057" w:rsidP="002E4057">
                            <w:pPr>
                              <w:spacing w:before="120"/>
                              <w:ind w:left="720"/>
                              <w:jc w:val="both"/>
                              <w:rPr>
                                <w:rFonts w:asciiTheme="minorHAnsi" w:eastAsia="Arial MT" w:hAnsiTheme="minorHAnsi" w:cstheme="minorHAnsi"/>
                                <w:b/>
                              </w:rPr>
                            </w:pPr>
                          </w:p>
                          <w:p w14:paraId="36B61FAF" w14:textId="7F48CF53" w:rsidR="002E4057" w:rsidRPr="002E4057" w:rsidRDefault="0074780C" w:rsidP="002E4057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En tant que</w:t>
                            </w:r>
                            <w:r w:rsidR="002E4057" w:rsidRPr="0051381B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400D52" w:rsidRPr="0051381B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coordinateur de la pastorale des jeunes dans</w:t>
                            </w:r>
                            <w:r w:rsidR="002E4057" w:rsidRPr="002E405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l’ensemble de la Creuse </w:t>
                            </w:r>
                          </w:p>
                          <w:p w14:paraId="24C7CE0B" w14:textId="3D08B521" w:rsidR="00AE1BEB" w:rsidRPr="0051381B" w:rsidRDefault="009716BF" w:rsidP="00B87B50">
                            <w:r>
                              <w:t>Vous a</w:t>
                            </w:r>
                            <w:r w:rsidR="004422C8" w:rsidRPr="0051381B">
                              <w:t>ssure</w:t>
                            </w:r>
                            <w:r>
                              <w:t>z</w:t>
                            </w:r>
                            <w:r w:rsidR="002E4057" w:rsidRPr="002E4057">
                              <w:t xml:space="preserve"> </w:t>
                            </w:r>
                            <w:r w:rsidR="002E4057" w:rsidRPr="00B87B50">
                              <w:rPr>
                                <w:b/>
                                <w:bCs/>
                              </w:rPr>
                              <w:t>le lien entre les</w:t>
                            </w:r>
                            <w:r w:rsidR="009E159D" w:rsidRPr="00B87B50">
                              <w:rPr>
                                <w:b/>
                                <w:bCs/>
                              </w:rPr>
                              <w:t xml:space="preserve"> a</w:t>
                            </w:r>
                            <w:r w:rsidR="002E4057" w:rsidRPr="00B87B50">
                              <w:rPr>
                                <w:b/>
                                <w:bCs/>
                              </w:rPr>
                              <w:t>umôneries</w:t>
                            </w:r>
                            <w:r w:rsidR="005F1933">
                              <w:t xml:space="preserve"> des </w:t>
                            </w:r>
                            <w:r w:rsidR="005F1933" w:rsidRPr="002E4057">
                              <w:rPr>
                                <w:rFonts w:eastAsiaTheme="minorHAnsi"/>
                                <w:color w:val="000000"/>
                              </w:rPr>
                              <w:t>6 paroisses réparties en deux</w:t>
                            </w:r>
                            <w:r w:rsidR="005F1933">
                              <w:rPr>
                                <w:rFonts w:eastAsiaTheme="minorHAnsi"/>
                                <w:color w:val="000000"/>
                              </w:rPr>
                              <w:t xml:space="preserve"> </w:t>
                            </w:r>
                            <w:r w:rsidR="005F1933" w:rsidRPr="002E4057">
                              <w:rPr>
                                <w:rFonts w:eastAsiaTheme="minorHAnsi"/>
                                <w:color w:val="000000"/>
                              </w:rPr>
                              <w:t>doyennés</w:t>
                            </w:r>
                          </w:p>
                          <w:p w14:paraId="2AFB9EDA" w14:textId="3776D89D" w:rsidR="00AE1BEB" w:rsidRPr="0051381B" w:rsidRDefault="009716BF" w:rsidP="00B87B50">
                            <w:r>
                              <w:rPr>
                                <w:spacing w:val="-1"/>
                              </w:rPr>
                              <w:t xml:space="preserve">Vous </w:t>
                            </w:r>
                            <w:r w:rsidR="002E4057" w:rsidRPr="00B87B50">
                              <w:rPr>
                                <w:b/>
                                <w:bCs/>
                              </w:rPr>
                              <w:t>propose</w:t>
                            </w:r>
                            <w:r w:rsidRPr="00B87B50">
                              <w:rPr>
                                <w:b/>
                                <w:bCs/>
                              </w:rPr>
                              <w:t>z</w:t>
                            </w:r>
                            <w:r w:rsidR="002E4057" w:rsidRPr="00B87B50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="002E4057" w:rsidRPr="00B87B50">
                              <w:rPr>
                                <w:b/>
                                <w:bCs/>
                              </w:rPr>
                              <w:t>des</w:t>
                            </w:r>
                            <w:r w:rsidR="002E4057" w:rsidRPr="00B87B50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2E4057" w:rsidRPr="00B87B50">
                              <w:rPr>
                                <w:b/>
                                <w:bCs/>
                              </w:rPr>
                              <w:t>rencontres</w:t>
                            </w:r>
                            <w:r w:rsidR="0024465C" w:rsidRPr="00B87B50">
                              <w:rPr>
                                <w:b/>
                                <w:bCs/>
                              </w:rPr>
                              <w:t>, des temps forts communs</w:t>
                            </w:r>
                            <w:r w:rsidR="00AE1BEB" w:rsidRPr="0051381B">
                              <w:t xml:space="preserve"> pour les jeunes </w:t>
                            </w:r>
                          </w:p>
                          <w:p w14:paraId="299FFC69" w14:textId="7D09B4DF" w:rsidR="002E4057" w:rsidRPr="002E4057" w:rsidRDefault="009716BF" w:rsidP="00B87B50">
                            <w:r>
                              <w:t>Vous a</w:t>
                            </w:r>
                            <w:r w:rsidR="005B2A81">
                              <w:t xml:space="preserve">ssurez </w:t>
                            </w:r>
                            <w:r w:rsidR="005B2A81" w:rsidRPr="00814A18">
                              <w:rPr>
                                <w:b/>
                                <w:bCs/>
                              </w:rPr>
                              <w:t xml:space="preserve">le </w:t>
                            </w:r>
                            <w:r w:rsidR="002E4057" w:rsidRPr="00814A18">
                              <w:rPr>
                                <w:b/>
                                <w:bCs/>
                              </w:rPr>
                              <w:t>soutien</w:t>
                            </w:r>
                            <w:r w:rsidR="002E4057" w:rsidRPr="00814A18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="002E4057" w:rsidRPr="00814A18">
                              <w:rPr>
                                <w:b/>
                                <w:bCs/>
                              </w:rPr>
                              <w:t>auprès</w:t>
                            </w:r>
                            <w:r w:rsidR="002E4057" w:rsidRPr="00814A18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2E4057" w:rsidRPr="00814A18">
                              <w:rPr>
                                <w:b/>
                                <w:bCs/>
                              </w:rPr>
                              <w:t>de</w:t>
                            </w:r>
                            <w:r w:rsidR="002E4057" w:rsidRPr="00814A18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="002E4057" w:rsidRPr="00814A18">
                              <w:rPr>
                                <w:b/>
                                <w:bCs/>
                              </w:rPr>
                              <w:t>l’ensemble</w:t>
                            </w:r>
                            <w:r w:rsidR="002E4057" w:rsidRPr="00814A18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2E4057" w:rsidRPr="00814A18">
                              <w:rPr>
                                <w:b/>
                                <w:bCs/>
                              </w:rPr>
                              <w:t>des</w:t>
                            </w:r>
                            <w:r w:rsidR="002E4057" w:rsidRPr="00814A18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="002E4057" w:rsidRPr="00814A18">
                              <w:rPr>
                                <w:b/>
                                <w:bCs/>
                              </w:rPr>
                              <w:t>animateurs-trice</w:t>
                            </w:r>
                            <w:r w:rsidR="00CD3B89" w:rsidRPr="00814A18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CD3B89" w:rsidRPr="0051381B">
                              <w:t xml:space="preserve">, </w:t>
                            </w:r>
                            <w:r w:rsidR="005B2A81">
                              <w:t>suscitez l’</w:t>
                            </w:r>
                            <w:r w:rsidR="002E4057" w:rsidRPr="002E4057">
                              <w:t>appel de nouveaux animateurs-trices</w:t>
                            </w:r>
                            <w:r w:rsidR="00B87B50">
                              <w:t xml:space="preserve">, proposez des temps de </w:t>
                            </w:r>
                            <w:r w:rsidR="002E4057" w:rsidRPr="002E4057">
                              <w:t>formation</w:t>
                            </w:r>
                          </w:p>
                          <w:p w14:paraId="7E2E4253" w14:textId="7D543CD4" w:rsidR="002E4057" w:rsidRPr="00814A18" w:rsidRDefault="00B87B50" w:rsidP="00B87B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14A18">
                              <w:rPr>
                                <w:b/>
                                <w:bCs/>
                              </w:rPr>
                              <w:t>Vous d</w:t>
                            </w:r>
                            <w:r w:rsidR="002E4057" w:rsidRPr="00814A18">
                              <w:rPr>
                                <w:b/>
                                <w:bCs/>
                              </w:rPr>
                              <w:t>éveloppe</w:t>
                            </w:r>
                            <w:r w:rsidRPr="00814A18">
                              <w:rPr>
                                <w:b/>
                                <w:bCs/>
                              </w:rPr>
                              <w:t>z</w:t>
                            </w:r>
                            <w:r w:rsidR="002E4057" w:rsidRPr="00814A18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AE1BEB" w:rsidRPr="00814A18">
                              <w:rPr>
                                <w:b/>
                                <w:bCs/>
                                <w:spacing w:val="-1"/>
                              </w:rPr>
                              <w:t xml:space="preserve">la communication, </w:t>
                            </w:r>
                            <w:r w:rsidR="002E4057" w:rsidRPr="00814A18">
                              <w:rPr>
                                <w:b/>
                                <w:bCs/>
                              </w:rPr>
                              <w:t>la visibilité</w:t>
                            </w:r>
                            <w:r w:rsidR="002E4057" w:rsidRPr="00814A18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2E4057" w:rsidRPr="00814A18">
                              <w:rPr>
                                <w:b/>
                                <w:bCs/>
                              </w:rPr>
                              <w:t>des</w:t>
                            </w:r>
                            <w:r w:rsidR="002E4057" w:rsidRPr="00814A18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2E4057" w:rsidRPr="00814A18">
                              <w:rPr>
                                <w:b/>
                                <w:bCs/>
                              </w:rPr>
                              <w:t>aumôneries</w:t>
                            </w:r>
                          </w:p>
                          <w:p w14:paraId="6ED0188C" w14:textId="7E57F45F" w:rsidR="008F2542" w:rsidRPr="0051381B" w:rsidRDefault="002E4057" w:rsidP="00814A18">
                            <w:pPr>
                              <w:spacing w:before="7"/>
                              <w:rPr>
                                <w:rFonts w:asciiTheme="minorHAnsi" w:eastAsia="Arial MT" w:hAnsiTheme="minorHAnsi" w:cstheme="minorHAnsi"/>
                                <w:b/>
                                <w:bCs/>
                              </w:rPr>
                            </w:pPr>
                            <w:r w:rsidRPr="002E4057">
                              <w:rPr>
                                <w:rFonts w:asciiTheme="minorHAnsi" w:eastAsia="Arial MT" w:hAnsiTheme="minorHAnsi" w:cstheme="minorHAnsi"/>
                                <w:b/>
                                <w:bCs/>
                              </w:rPr>
                              <w:t>En lien avec les équipes, le diocèse</w:t>
                            </w:r>
                            <w:r w:rsidR="00D4554D" w:rsidRPr="0051381B">
                              <w:rPr>
                                <w:rFonts w:asciiTheme="minorHAnsi" w:eastAsia="Arial MT" w:hAnsiTheme="minorHAnsi" w:cstheme="minorHAnsi"/>
                                <w:b/>
                                <w:bCs/>
                              </w:rPr>
                              <w:t xml:space="preserve">, </w:t>
                            </w:r>
                            <w:r w:rsidR="00E34154">
                              <w:rPr>
                                <w:rFonts w:asciiTheme="minorHAnsi" w:eastAsia="Arial MT" w:hAnsiTheme="minorHAnsi" w:cstheme="minorHAnsi"/>
                              </w:rPr>
                              <w:t>vous chercherez à c</w:t>
                            </w:r>
                            <w:r w:rsidRPr="002E4057">
                              <w:rPr>
                                <w:rFonts w:asciiTheme="minorHAnsi" w:eastAsia="Arial MT" w:hAnsiTheme="minorHAnsi" w:cstheme="minorHAnsi"/>
                              </w:rPr>
                              <w:t>réer</w:t>
                            </w:r>
                            <w:r w:rsidRPr="002E4057">
                              <w:rPr>
                                <w:rFonts w:asciiTheme="minorHAnsi" w:eastAsia="Arial MT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="00D4554D" w:rsidRPr="0051381B">
                              <w:rPr>
                                <w:rFonts w:asciiTheme="minorHAnsi" w:eastAsia="Arial MT" w:hAnsiTheme="minorHAnsi" w:cstheme="minorHAnsi"/>
                                <w:spacing w:val="-2"/>
                              </w:rPr>
                              <w:t xml:space="preserve">des </w:t>
                            </w:r>
                            <w:r w:rsidRPr="002E4057">
                              <w:rPr>
                                <w:rFonts w:asciiTheme="minorHAnsi" w:eastAsia="Arial MT" w:hAnsiTheme="minorHAnsi" w:cstheme="minorHAnsi"/>
                              </w:rPr>
                              <w:t>espaces</w:t>
                            </w:r>
                            <w:r w:rsidRPr="002E4057">
                              <w:rPr>
                                <w:rFonts w:asciiTheme="minorHAnsi" w:eastAsia="Arial MT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="00D66D56" w:rsidRPr="002E4057">
                              <w:rPr>
                                <w:rFonts w:asciiTheme="minorHAnsi" w:eastAsia="Arial MT" w:hAnsiTheme="minorHAnsi" w:cstheme="minorHAnsi"/>
                                <w:b/>
                              </w:rPr>
                              <w:t xml:space="preserve">d’accueil et d’animation </w:t>
                            </w:r>
                            <w:r w:rsidR="007F067E" w:rsidRPr="0051381B">
                              <w:rPr>
                                <w:rFonts w:asciiTheme="minorHAnsi" w:eastAsia="Arial MT" w:hAnsiTheme="minorHAnsi" w:cstheme="minorHAnsi"/>
                              </w:rPr>
                              <w:t xml:space="preserve">dans et à </w:t>
                            </w:r>
                            <w:r w:rsidRPr="002E4057">
                              <w:rPr>
                                <w:rFonts w:asciiTheme="minorHAnsi" w:eastAsia="Arial MT" w:hAnsiTheme="minorHAnsi" w:cstheme="minorHAnsi"/>
                              </w:rPr>
                              <w:t xml:space="preserve">proximité des établissements selon des </w:t>
                            </w:r>
                            <w:r w:rsidR="008F2542" w:rsidRPr="0051381B">
                              <w:rPr>
                                <w:rFonts w:asciiTheme="minorHAnsi" w:eastAsia="Arial MT" w:hAnsiTheme="minorHAnsi" w:cstheme="minorHAnsi"/>
                              </w:rPr>
                              <w:t xml:space="preserve">projets à </w:t>
                            </w:r>
                            <w:r w:rsidR="00BB2D59" w:rsidRPr="0051381B">
                              <w:rPr>
                                <w:rFonts w:asciiTheme="minorHAnsi" w:eastAsia="Arial MT" w:hAnsiTheme="minorHAnsi" w:cstheme="minorHAnsi"/>
                              </w:rPr>
                              <w:t>monter</w:t>
                            </w:r>
                          </w:p>
                          <w:p w14:paraId="7B21C835" w14:textId="77777777" w:rsidR="00355825" w:rsidRPr="0051381B" w:rsidRDefault="00355825" w:rsidP="00355825">
                            <w:pPr>
                              <w:pStyle w:val="Default"/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0A89CC" w14:textId="77777777" w:rsidR="00355825" w:rsidRPr="0051381B" w:rsidRDefault="00355825" w:rsidP="0035582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</w:rPr>
                            </w:pPr>
                            <w:r w:rsidRPr="005138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</w:rPr>
                              <w:t xml:space="preserve">Collaborations : </w:t>
                            </w:r>
                          </w:p>
                          <w:p w14:paraId="61552A5A" w14:textId="0DDF3A4B" w:rsidR="00355825" w:rsidRPr="0051381B" w:rsidRDefault="00355825" w:rsidP="00355825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1381B">
                              <w:rPr>
                                <w:rFonts w:asciiTheme="minorHAnsi" w:hAnsiTheme="minorHAnsi" w:cstheme="minorHAnsi"/>
                              </w:rPr>
                              <w:t>Travail d’équipe avec les autres intervenants</w:t>
                            </w:r>
                            <w:r w:rsidR="005A6EAD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  <w:r w:rsidRPr="0051381B">
                              <w:rPr>
                                <w:rFonts w:asciiTheme="minorHAnsi" w:hAnsiTheme="minorHAnsi" w:cstheme="minorHAnsi"/>
                              </w:rPr>
                              <w:t xml:space="preserve">animateurs, </w:t>
                            </w:r>
                            <w:r w:rsidR="005A6EAD">
                              <w:rPr>
                                <w:rFonts w:asciiTheme="minorHAnsi" w:hAnsiTheme="minorHAnsi" w:cstheme="minorHAnsi"/>
                              </w:rPr>
                              <w:t>curés</w:t>
                            </w:r>
                            <w:r w:rsidR="005A6EAD" w:rsidRPr="005A6EA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9D13EA">
                              <w:rPr>
                                <w:rFonts w:asciiTheme="minorHAnsi" w:hAnsiTheme="minorHAnsi" w:cstheme="minorHAnsi"/>
                              </w:rPr>
                              <w:t>et équipes</w:t>
                            </w:r>
                            <w:r w:rsidR="00012CC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A6EAD" w:rsidRPr="0051381B">
                              <w:rPr>
                                <w:rFonts w:asciiTheme="minorHAnsi" w:hAnsiTheme="minorHAnsi" w:cstheme="minorHAnsi"/>
                              </w:rPr>
                              <w:t>de la zone</w:t>
                            </w:r>
                            <w:r w:rsidR="005A6EAD">
                              <w:rPr>
                                <w:rFonts w:asciiTheme="minorHAnsi" w:hAnsiTheme="minorHAnsi" w:cstheme="minorHAnsi"/>
                              </w:rPr>
                              <w:t xml:space="preserve"> pastorale, </w:t>
                            </w:r>
                            <w:r w:rsidRPr="0051381B">
                              <w:rPr>
                                <w:rFonts w:asciiTheme="minorHAnsi" w:hAnsiTheme="minorHAnsi" w:cstheme="minorHAnsi"/>
                              </w:rPr>
                              <w:t>prêtre</w:t>
                            </w:r>
                            <w:r w:rsidR="005A6EAD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51381B">
                              <w:rPr>
                                <w:rFonts w:asciiTheme="minorHAnsi" w:hAnsiTheme="minorHAnsi" w:cstheme="minorHAnsi"/>
                              </w:rPr>
                              <w:t xml:space="preserve"> accompagnateur</w:t>
                            </w:r>
                            <w:r w:rsidR="005A6EAD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51381B">
                              <w:rPr>
                                <w:rFonts w:asciiTheme="minorHAnsi" w:hAnsiTheme="minorHAnsi" w:cstheme="minorHAnsi"/>
                              </w:rPr>
                              <w:t>, intervenants ponctuels</w:t>
                            </w:r>
                            <w:r w:rsidR="00012CCE">
                              <w:rPr>
                                <w:rFonts w:asciiTheme="minorHAnsi" w:hAnsiTheme="minorHAnsi" w:cstheme="minorHAnsi"/>
                              </w:rPr>
                              <w:t>…</w:t>
                            </w:r>
                          </w:p>
                          <w:p w14:paraId="4060DF96" w14:textId="47CBFED3" w:rsidR="00B94D72" w:rsidRPr="0051381B" w:rsidRDefault="00355825" w:rsidP="00B94D7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1381B">
                              <w:rPr>
                                <w:rFonts w:asciiTheme="minorHAnsi" w:hAnsiTheme="minorHAnsi" w:cstheme="minorHAnsi"/>
                              </w:rPr>
                              <w:t xml:space="preserve">Travail en lien avec </w:t>
                            </w:r>
                            <w:r w:rsidR="007E2C44" w:rsidRPr="0051381B">
                              <w:rPr>
                                <w:rFonts w:asciiTheme="minorHAnsi" w:hAnsiTheme="minorHAnsi" w:cstheme="minorHAnsi"/>
                              </w:rPr>
                              <w:t>l’équipe du service diocésain</w:t>
                            </w:r>
                            <w:r w:rsidRPr="0051381B">
                              <w:rPr>
                                <w:rFonts w:asciiTheme="minorHAnsi" w:hAnsiTheme="minorHAnsi" w:cstheme="minorHAnsi"/>
                              </w:rPr>
                              <w:t xml:space="preserve"> des jeunes, les autres </w:t>
                            </w:r>
                            <w:r w:rsidR="00AD1934">
                              <w:rPr>
                                <w:rFonts w:asciiTheme="minorHAnsi" w:hAnsiTheme="minorHAnsi" w:cstheme="minorHAnsi"/>
                              </w:rPr>
                              <w:t xml:space="preserve">services </w:t>
                            </w:r>
                            <w:r w:rsidRPr="0051381B">
                              <w:rPr>
                                <w:rFonts w:asciiTheme="minorHAnsi" w:hAnsiTheme="minorHAnsi" w:cstheme="minorHAnsi"/>
                              </w:rPr>
                              <w:t>dioc</w:t>
                            </w:r>
                            <w:r w:rsidR="00AD1934">
                              <w:rPr>
                                <w:rFonts w:asciiTheme="minorHAnsi" w:hAnsiTheme="minorHAnsi" w:cstheme="minorHAnsi"/>
                              </w:rPr>
                              <w:t>ésain</w:t>
                            </w:r>
                            <w:r w:rsidR="009D13EA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51381B">
                              <w:rPr>
                                <w:rFonts w:asciiTheme="minorHAnsi" w:hAnsiTheme="minorHAnsi" w:cstheme="minorHAnsi"/>
                              </w:rPr>
                              <w:t>, les responsables des mouvements de jeunes</w:t>
                            </w:r>
                            <w:r w:rsidR="00012CCE">
                              <w:rPr>
                                <w:rFonts w:asciiTheme="minorHAnsi" w:hAnsiTheme="minorHAnsi" w:cstheme="minorHAnsi"/>
                              </w:rPr>
                              <w:t>, le</w:t>
                            </w:r>
                            <w:r w:rsidR="009D13EA" w:rsidRPr="009D13E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9D13EA" w:rsidRPr="0051381B">
                              <w:rPr>
                                <w:rFonts w:asciiTheme="minorHAnsi" w:hAnsiTheme="minorHAnsi" w:cstheme="minorHAnsi"/>
                              </w:rPr>
                              <w:t>centre spirituel</w:t>
                            </w:r>
                            <w:r w:rsidR="00012CCE">
                              <w:rPr>
                                <w:rFonts w:asciiTheme="minorHAnsi" w:hAnsiTheme="minorHAnsi" w:cstheme="minorHAnsi"/>
                              </w:rPr>
                              <w:t xml:space="preserve"> ND du Moulin…</w:t>
                            </w:r>
                          </w:p>
                          <w:p w14:paraId="1E2FD135" w14:textId="77777777" w:rsidR="00355825" w:rsidRPr="0051381B" w:rsidRDefault="00355825" w:rsidP="00355825">
                            <w:pPr>
                              <w:pStyle w:val="Default"/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5138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>Profil recherché</w:t>
                            </w:r>
                          </w:p>
                          <w:p w14:paraId="75989968" w14:textId="2F3739B9" w:rsidR="00355825" w:rsidRPr="0051381B" w:rsidRDefault="00355825" w:rsidP="0035582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426" w:hanging="1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138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 formation supérieur</w:t>
                            </w:r>
                            <w:r w:rsidRPr="0051381B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e</w:t>
                            </w:r>
                            <w:r w:rsidRPr="005138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(Bac+2 ou plus), vous avez une expérience dans l’animation pastorale et le travail en Eglise. </w:t>
                            </w:r>
                            <w:r w:rsidR="00C80813" w:rsidRPr="005138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Vous avez le sens des responsabilités.</w:t>
                            </w:r>
                          </w:p>
                          <w:p w14:paraId="7CC5324E" w14:textId="6535BC95" w:rsidR="00FC77A3" w:rsidRPr="0051381B" w:rsidRDefault="00FC77A3" w:rsidP="0035582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426" w:hanging="1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138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Vous appréciez le travail auprès des jeunes, et êtes</w:t>
                            </w:r>
                            <w:r w:rsidR="00C140B3" w:rsidRPr="005138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5361" w:rsidRPr="005138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curieux de la </w:t>
                            </w:r>
                            <w:r w:rsidR="00C140B3" w:rsidRPr="005138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« culture jeunes »</w:t>
                            </w:r>
                          </w:p>
                          <w:p w14:paraId="7FC2E78E" w14:textId="77777777" w:rsidR="00B82D74" w:rsidRPr="0051381B" w:rsidRDefault="00B82D74" w:rsidP="00B82D74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Vous avez une expérience en management de projets. Et une bonne c</w:t>
                            </w:r>
                            <w:r w:rsidRPr="0051381B">
                              <w:rPr>
                                <w:rFonts w:asciiTheme="minorHAnsi" w:hAnsiTheme="minorHAnsi" w:cstheme="minorHAnsi"/>
                              </w:rPr>
                              <w:t xml:space="preserve">apacité d’innovation dans les propositions pastorales auprès des jeunes. </w:t>
                            </w:r>
                          </w:p>
                          <w:p w14:paraId="402FEBFA" w14:textId="77777777" w:rsidR="003924D9" w:rsidRPr="0051381B" w:rsidRDefault="00355825" w:rsidP="00355825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1381B">
                              <w:rPr>
                                <w:rFonts w:asciiTheme="minorHAnsi" w:hAnsiTheme="minorHAnsi" w:cstheme="minorHAnsi"/>
                              </w:rPr>
                              <w:t>Possédant un très bon relationnel, vous savez travailler en équipe (ouverture, adaptabilité</w:t>
                            </w:r>
                            <w:r w:rsidR="00E97E58" w:rsidRPr="0051381B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51381B">
                              <w:rPr>
                                <w:rFonts w:asciiTheme="minorHAnsi" w:hAnsiTheme="minorHAnsi" w:cstheme="minorHAnsi"/>
                              </w:rPr>
                              <w:t>écoute, initiatives…) et vous insérer dans des réseaux existants.</w:t>
                            </w:r>
                          </w:p>
                          <w:p w14:paraId="5452E709" w14:textId="4AF91FC5" w:rsidR="003924D9" w:rsidRPr="0051381B" w:rsidRDefault="00C91DA7" w:rsidP="003924D9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1381B">
                              <w:rPr>
                                <w:rFonts w:asciiTheme="minorHAnsi" w:hAnsiTheme="minorHAnsi" w:cstheme="minorHAnsi"/>
                              </w:rPr>
                              <w:t xml:space="preserve">Vous avez une bonne maîtrise </w:t>
                            </w:r>
                            <w:r w:rsidR="00FC77A3" w:rsidRPr="0051381B"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="00355825" w:rsidRPr="0051381B">
                              <w:rPr>
                                <w:rFonts w:asciiTheme="minorHAnsi" w:hAnsiTheme="minorHAnsi" w:cstheme="minorHAnsi"/>
                              </w:rPr>
                              <w:t>es outils</w:t>
                            </w:r>
                            <w:r w:rsidR="0066507B" w:rsidRPr="0051381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55825" w:rsidRPr="0051381B">
                              <w:rPr>
                                <w:rFonts w:asciiTheme="minorHAnsi" w:hAnsiTheme="minorHAnsi" w:cstheme="minorHAnsi"/>
                              </w:rPr>
                              <w:t xml:space="preserve">informatiques et </w:t>
                            </w:r>
                            <w:r w:rsidR="00FC77A3" w:rsidRPr="0051381B"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="00355825" w:rsidRPr="0051381B">
                              <w:rPr>
                                <w:rFonts w:asciiTheme="minorHAnsi" w:hAnsiTheme="minorHAnsi" w:cstheme="minorHAnsi"/>
                              </w:rPr>
                              <w:t>es différents moyens de communication</w:t>
                            </w:r>
                            <w:r w:rsidR="00B82D74">
                              <w:rPr>
                                <w:rFonts w:asciiTheme="minorHAnsi" w:hAnsiTheme="minorHAnsi" w:cstheme="minorHAnsi"/>
                              </w:rPr>
                              <w:t xml:space="preserve"> (réseaux sociaux..</w:t>
                            </w:r>
                            <w:r w:rsidR="00355825" w:rsidRPr="0051381B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B82D74">
                              <w:rPr>
                                <w:rFonts w:asciiTheme="minorHAnsi" w:hAnsiTheme="minorHAnsi" w:cstheme="minorHAnsi"/>
                              </w:rPr>
                              <w:t xml:space="preserve">). </w:t>
                            </w:r>
                          </w:p>
                          <w:p w14:paraId="4FBBC7A3" w14:textId="2CB6339F" w:rsidR="00355825" w:rsidRPr="003924D9" w:rsidRDefault="00355825" w:rsidP="003924D9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924D9">
                              <w:rPr>
                                <w:rFonts w:asciiTheme="minorHAnsi" w:hAnsiTheme="minorHAnsi" w:cstheme="minorHAnsi"/>
                              </w:rPr>
                              <w:t xml:space="preserve">Vous êtes titulaire du </w:t>
                            </w:r>
                            <w:r w:rsidR="00A95179">
                              <w:rPr>
                                <w:rFonts w:asciiTheme="minorHAnsi" w:hAnsiTheme="minorHAnsi" w:cstheme="minorHAnsi"/>
                              </w:rPr>
                              <w:t xml:space="preserve">permis B et du </w:t>
                            </w:r>
                            <w:r w:rsidRPr="003924D9">
                              <w:rPr>
                                <w:rFonts w:asciiTheme="minorHAnsi" w:hAnsiTheme="minorHAnsi" w:cstheme="minorHAnsi"/>
                              </w:rPr>
                              <w:t>BAFA</w:t>
                            </w:r>
                            <w:r w:rsidR="008A65E9">
                              <w:rPr>
                                <w:rFonts w:asciiTheme="minorHAnsi" w:hAnsiTheme="minorHAnsi" w:cstheme="minorHAnsi"/>
                              </w:rPr>
                              <w:t xml:space="preserve"> et possédez un véhicule</w:t>
                            </w:r>
                            <w:r w:rsidRPr="003924D9">
                              <w:rPr>
                                <w:rFonts w:asciiTheme="minorHAnsi" w:hAnsiTheme="minorHAnsi" w:cstheme="minorHAnsi"/>
                              </w:rPr>
                              <w:t xml:space="preserve">. Idéalement vous êtes en possession du BAFD ou d’un diplôme équivalent. </w:t>
                            </w:r>
                          </w:p>
                          <w:p w14:paraId="77FF91FB" w14:textId="77777777" w:rsidR="008000C1" w:rsidRPr="00642AB2" w:rsidRDefault="008000C1" w:rsidP="00642AB2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AB2">
                              <w:rPr>
                                <w:rFonts w:asciiTheme="minorHAnsi" w:hAnsiTheme="minorHAnsi" w:cstheme="minorHAnsi"/>
                              </w:rPr>
                              <w:t xml:space="preserve">Dans le cadre de cette création de poste, des évolutions sont possibles. </w:t>
                            </w:r>
                          </w:p>
                          <w:p w14:paraId="37C29AA3" w14:textId="77777777" w:rsidR="00355825" w:rsidRPr="00D7042F" w:rsidRDefault="00355825" w:rsidP="00B94D72">
                            <w:pPr>
                              <w:tabs>
                                <w:tab w:val="left" w:pos="284"/>
                              </w:tabs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58A4ED5" w14:textId="77777777" w:rsidR="00355825" w:rsidRPr="00D7042F" w:rsidRDefault="00355825" w:rsidP="0035582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</w:rPr>
                            </w:pPr>
                            <w:r w:rsidRPr="00D7042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</w:rPr>
                              <w:t xml:space="preserve">Disponibilités demandées : </w:t>
                            </w:r>
                          </w:p>
                          <w:p w14:paraId="3BB390BB" w14:textId="77777777" w:rsidR="002649FA" w:rsidRDefault="00355825" w:rsidP="002649FA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649FA">
                              <w:rPr>
                                <w:rFonts w:asciiTheme="minorHAnsi" w:hAnsiTheme="minorHAnsi" w:cstheme="minorHAnsi"/>
                              </w:rPr>
                              <w:t>Travail en journée mais aussi le midi, en soirée, certains WE, et au moins la première semaine des vacances scolaires</w:t>
                            </w:r>
                            <w:r w:rsidR="00873E87" w:rsidRPr="002649FA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58EBB9EC" w14:textId="77777777" w:rsidR="002649FA" w:rsidRPr="002649FA" w:rsidRDefault="008A65E9" w:rsidP="002649FA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649FA">
                              <w:rPr>
                                <w:rFonts w:asciiTheme="minorHAnsi" w:eastAsia="Arial MT" w:hAnsiTheme="minorHAnsi" w:cstheme="minorHAnsi"/>
                              </w:rPr>
                              <w:t>Résider en Creuse</w:t>
                            </w:r>
                          </w:p>
                          <w:p w14:paraId="4991AACC" w14:textId="245CAAE9" w:rsidR="008A65E9" w:rsidRPr="002649FA" w:rsidRDefault="002649FA" w:rsidP="002649FA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D</w:t>
                            </w:r>
                            <w:r w:rsidR="008A65E9" w:rsidRPr="002649FA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éplacements</w:t>
                            </w:r>
                            <w:r w:rsidR="008A65E9" w:rsidRPr="002649FA">
                              <w:rPr>
                                <w:rFonts w:asciiTheme="minorHAnsi" w:eastAsia="Times New Roman" w:hAnsiTheme="minorHAnsi" w:cstheme="minorHAnsi"/>
                                <w:spacing w:val="-1"/>
                                <w:lang w:eastAsia="fr-FR"/>
                              </w:rPr>
                              <w:t xml:space="preserve"> </w:t>
                            </w:r>
                            <w:r w:rsidR="008A65E9" w:rsidRPr="002649FA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fréquents</w:t>
                            </w:r>
                            <w:r w:rsidR="008A65E9" w:rsidRPr="002649FA">
                              <w:rPr>
                                <w:rFonts w:asciiTheme="minorHAnsi" w:eastAsia="Times New Roman" w:hAnsiTheme="minorHAnsi" w:cstheme="minorHAnsi"/>
                                <w:spacing w:val="-2"/>
                                <w:lang w:eastAsia="fr-FR"/>
                              </w:rPr>
                              <w:t xml:space="preserve"> </w:t>
                            </w:r>
                            <w:r w:rsidR="008A65E9" w:rsidRPr="002649FA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sur</w:t>
                            </w:r>
                            <w:r w:rsidR="008A65E9" w:rsidRPr="002649FA">
                              <w:rPr>
                                <w:rFonts w:asciiTheme="minorHAnsi" w:eastAsia="Times New Roman" w:hAnsiTheme="minorHAnsi" w:cstheme="minorHAnsi"/>
                                <w:spacing w:val="-3"/>
                                <w:lang w:eastAsia="fr-FR"/>
                              </w:rPr>
                              <w:t xml:space="preserve"> </w:t>
                            </w:r>
                            <w:r w:rsidR="008A65E9" w:rsidRPr="002649FA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l’ensemble</w:t>
                            </w:r>
                            <w:r w:rsidR="008A65E9" w:rsidRPr="002649FA">
                              <w:rPr>
                                <w:rFonts w:asciiTheme="minorHAnsi" w:eastAsia="Times New Roman" w:hAnsiTheme="minorHAnsi" w:cstheme="minorHAnsi"/>
                                <w:spacing w:val="-4"/>
                                <w:lang w:eastAsia="fr-FR"/>
                              </w:rPr>
                              <w:t xml:space="preserve"> </w:t>
                            </w:r>
                            <w:r w:rsidR="008A65E9" w:rsidRPr="002649FA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de</w:t>
                            </w:r>
                            <w:r w:rsidR="008A65E9" w:rsidRPr="002649FA">
                              <w:rPr>
                                <w:rFonts w:asciiTheme="minorHAnsi" w:eastAsia="Times New Roman" w:hAnsiTheme="minorHAnsi" w:cstheme="minorHAnsi"/>
                                <w:spacing w:val="-3"/>
                                <w:lang w:eastAsia="fr-FR"/>
                              </w:rPr>
                              <w:t xml:space="preserve"> </w:t>
                            </w:r>
                            <w:r w:rsidR="008A65E9" w:rsidRPr="002649FA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la</w:t>
                            </w:r>
                            <w:r w:rsidR="008A65E9" w:rsidRPr="002649FA">
                              <w:rPr>
                                <w:rFonts w:asciiTheme="minorHAnsi" w:eastAsia="Times New Roman" w:hAnsiTheme="minorHAnsi" w:cstheme="minorHAnsi"/>
                                <w:spacing w:val="-4"/>
                                <w:lang w:eastAsia="fr-FR"/>
                              </w:rPr>
                              <w:t xml:space="preserve"> </w:t>
                            </w:r>
                            <w:r w:rsidR="008A65E9" w:rsidRPr="002649FA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Creuse </w:t>
                            </w:r>
                            <w:r w:rsidRPr="002649FA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et</w:t>
                            </w:r>
                            <w:r w:rsidR="008A65E9" w:rsidRPr="002649FA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ponctuel</w:t>
                            </w:r>
                            <w:r w:rsidRPr="002649FA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s</w:t>
                            </w:r>
                            <w:r w:rsidR="008A65E9" w:rsidRPr="002649FA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sur Limoges </w:t>
                            </w:r>
                          </w:p>
                          <w:p w14:paraId="644AD718" w14:textId="77777777" w:rsidR="00FA3CF4" w:rsidRDefault="00FA3CF4" w:rsidP="00D7042F">
                            <w:pPr>
                              <w:pStyle w:val="Paragraphedeliste"/>
                              <w:widowControl/>
                              <w:autoSpaceDE/>
                              <w:autoSpaceDN/>
                              <w:spacing w:after="160" w:line="259" w:lineRule="auto"/>
                              <w:ind w:left="720" w:firstLine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0CCB62D" w14:textId="77777777" w:rsidR="00E34154" w:rsidRDefault="00E34154" w:rsidP="00E34154">
                            <w:pPr>
                              <w:pStyle w:val="Paragraphedeliste"/>
                              <w:widowControl/>
                              <w:autoSpaceDE/>
                              <w:autoSpaceDN/>
                              <w:spacing w:after="160" w:line="259" w:lineRule="auto"/>
                              <w:ind w:left="142" w:firstLine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D5E5E90" w14:textId="77777777" w:rsidR="0001554A" w:rsidRPr="00D7042F" w:rsidRDefault="0001554A" w:rsidP="000155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9A84AD0" w14:textId="77777777" w:rsidR="00355825" w:rsidRPr="00D7042F" w:rsidRDefault="00355825" w:rsidP="00355825">
                            <w:pPr>
                              <w:pStyle w:val="Titre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84AED05" w14:textId="77777777" w:rsidR="00355825" w:rsidRPr="00D7042F" w:rsidRDefault="00355825" w:rsidP="00355825">
                            <w:pP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 w:rsidRPr="00D7042F">
                              <w:rPr>
                                <w:rFonts w:asciiTheme="minorHAnsi" w:hAnsiTheme="minorHAnsi" w:cstheme="minorHAnsi"/>
                              </w:rPr>
                              <w:br w:type="page"/>
                            </w:r>
                          </w:p>
                          <w:p w14:paraId="7D9003F6" w14:textId="2AF837F1" w:rsidR="005363FF" w:rsidRPr="00D7042F" w:rsidRDefault="005363FF" w:rsidP="00747862">
                            <w:pPr>
                              <w:pStyle w:val="Corpsdetexte"/>
                              <w:spacing w:before="10" w:line="230" w:lineRule="auto"/>
                              <w:ind w:left="308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D10899C" w14:textId="77777777" w:rsidR="005363FF" w:rsidRPr="00D7042F" w:rsidRDefault="005363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3EEA" id="Zone de texte 4" o:spid="_x0000_s1027" type="#_x0000_t202" style="position:absolute;margin-left:131.8pt;margin-top:1.35pt;width:429pt;height:77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" fillcolor="white [3201]" stroked="f" strokeweight=".5pt">
                <v:textbox>
                  <w:txbxContent>
                    <w:p w14:paraId="1C338500" w14:textId="3E0814D9" w:rsidR="00D7042F" w:rsidRPr="00D7042F" w:rsidRDefault="00747862" w:rsidP="005363F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48DD4" w:themeColor="text2" w:themeTint="99"/>
                          <w:sz w:val="22"/>
                          <w:szCs w:val="22"/>
                        </w:rPr>
                      </w:pPr>
                      <w:r w:rsidRPr="00D7042F"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>M</w:t>
                      </w:r>
                      <w:r w:rsidR="005363FF" w:rsidRPr="00D7042F"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>ission</w:t>
                      </w:r>
                      <w:r w:rsidR="00D7042F" w:rsidRPr="00D7042F">
                        <w:rPr>
                          <w:rFonts w:asciiTheme="minorHAnsi" w:hAnsiTheme="minorHAnsi" w:cstheme="minorHAnsi"/>
                          <w:color w:val="548DD4" w:themeColor="text2" w:themeTint="99"/>
                          <w:sz w:val="22"/>
                          <w:szCs w:val="22"/>
                        </w:rPr>
                        <w:t xml:space="preserve"> : </w:t>
                      </w:r>
                    </w:p>
                    <w:p w14:paraId="3A28379C" w14:textId="49DB2744" w:rsidR="005363FF" w:rsidRDefault="00AA6231" w:rsidP="00DE41F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Dans la perspective de créer une </w:t>
                      </w:r>
                      <w:r w:rsidR="00AC59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nouvelle dynamique missionnaire de terrain, et une dynamique </w:t>
                      </w:r>
                      <w:r w:rsidR="00202D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 secteur et </w:t>
                      </w:r>
                      <w:r w:rsidR="00AC59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</w:t>
                      </w:r>
                      <w:r w:rsidR="00DE41F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iocésaine</w:t>
                      </w:r>
                      <w:r w:rsidR="00202D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2523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ce poste comprend</w:t>
                      </w:r>
                      <w:r w:rsidR="00202D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523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deux missions, chacune à mi-temps :</w:t>
                      </w:r>
                    </w:p>
                    <w:p w14:paraId="37B67C9E" w14:textId="4E01844C" w:rsidR="00252348" w:rsidRDefault="00252348" w:rsidP="0025234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Animateur en pastorale à Guéret</w:t>
                      </w:r>
                    </w:p>
                    <w:p w14:paraId="7643B4B7" w14:textId="2D83B745" w:rsidR="00FA3CF4" w:rsidRPr="00FA3CF4" w:rsidRDefault="00252348" w:rsidP="00FA3CF4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Coordinateur de l’ensemble des aumôneries et groupes de jeunes en Creuse.</w:t>
                      </w:r>
                    </w:p>
                    <w:p w14:paraId="1FE9EC6C" w14:textId="77777777" w:rsidR="00FA3CF4" w:rsidRDefault="00FA3CF4" w:rsidP="00FA3CF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9E9F160" w14:textId="77777777" w:rsidR="00355825" w:rsidRPr="0051381B" w:rsidRDefault="00355825" w:rsidP="0035582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</w:rPr>
                      </w:pPr>
                      <w:r w:rsidRPr="0051381B"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</w:rPr>
                        <w:t>Description de la mission :</w:t>
                      </w:r>
                    </w:p>
                    <w:p w14:paraId="3550F96F" w14:textId="68AEADD9" w:rsidR="00821634" w:rsidRPr="0051381B" w:rsidRDefault="00821634" w:rsidP="00821634">
                      <w:pPr>
                        <w:rPr>
                          <w:rFonts w:asciiTheme="minorHAnsi" w:eastAsia="Arial MT" w:hAnsiTheme="minorHAnsi" w:cstheme="minorHAnsi"/>
                        </w:rPr>
                      </w:pPr>
                      <w:r w:rsidRPr="0051381B">
                        <w:rPr>
                          <w:rFonts w:asciiTheme="minorHAnsi" w:eastAsia="Arial MT" w:hAnsiTheme="minorHAnsi" w:cstheme="minorHAnsi"/>
                        </w:rPr>
                        <w:t>En lien avec les curés, les prêtres accompagnateurs, et l’ensemble des animateurs</w:t>
                      </w:r>
                      <w:r w:rsidR="00E16B9A" w:rsidRPr="0051381B">
                        <w:rPr>
                          <w:rFonts w:asciiTheme="minorHAnsi" w:eastAsia="Arial MT" w:hAnsiTheme="minorHAnsi" w:cstheme="minorHAnsi"/>
                        </w:rPr>
                        <w:t xml:space="preserve"> : </w:t>
                      </w:r>
                    </w:p>
                    <w:p w14:paraId="6DF9A3DE" w14:textId="14DBC885" w:rsidR="00B504ED" w:rsidRPr="00766C81" w:rsidRDefault="00577EF2" w:rsidP="00766C8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</w:rPr>
                      </w:pPr>
                      <w:r w:rsidRPr="00766C81">
                        <w:rPr>
                          <w:b/>
                          <w:bCs/>
                        </w:rPr>
                        <w:t>E</w:t>
                      </w:r>
                      <w:r w:rsidR="00E16B9A" w:rsidRPr="00766C81">
                        <w:rPr>
                          <w:b/>
                          <w:bCs/>
                        </w:rPr>
                        <w:t>n tant qu’animateur en pastorale</w:t>
                      </w:r>
                      <w:r w:rsidR="00C06486" w:rsidRPr="00766C81">
                        <w:rPr>
                          <w:b/>
                          <w:bCs/>
                        </w:rPr>
                        <w:t> </w:t>
                      </w:r>
                      <w:r w:rsidR="00400D52" w:rsidRPr="00766C81">
                        <w:rPr>
                          <w:b/>
                          <w:bCs/>
                        </w:rPr>
                        <w:t xml:space="preserve">à Guéret </w:t>
                      </w:r>
                      <w:r w:rsidR="00C06486" w:rsidRPr="00766C81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3D580F6F" w14:textId="19053FE1" w:rsidR="00821634" w:rsidRPr="00821634" w:rsidRDefault="00577EF2" w:rsidP="00766C81">
                      <w:r w:rsidRPr="00E015EA">
                        <w:rPr>
                          <w:b/>
                          <w:bCs/>
                        </w:rPr>
                        <w:t>V</w:t>
                      </w:r>
                      <w:r w:rsidR="00821634" w:rsidRPr="00E015EA">
                        <w:rPr>
                          <w:b/>
                          <w:bCs/>
                        </w:rPr>
                        <w:t>ous animez et coordonnez les activités</w:t>
                      </w:r>
                      <w:r w:rsidR="00B504ED" w:rsidRPr="00E015EA">
                        <w:rPr>
                          <w:b/>
                          <w:bCs/>
                        </w:rPr>
                        <w:t xml:space="preserve"> pastorales</w:t>
                      </w:r>
                      <w:r w:rsidR="00821634" w:rsidRPr="00821634">
                        <w:t xml:space="preserve"> de l’aumônerie </w:t>
                      </w:r>
                      <w:r w:rsidR="008F1FD3" w:rsidRPr="00427320">
                        <w:t>auprès des Jeunes collégiens, lycéens, étudiants)</w:t>
                      </w:r>
                      <w:r w:rsidR="008F1FD3" w:rsidRPr="0051381B">
                        <w:t xml:space="preserve"> </w:t>
                      </w:r>
                      <w:r w:rsidR="00821634" w:rsidRPr="00821634">
                        <w:t xml:space="preserve">: </w:t>
                      </w:r>
                      <w:r w:rsidR="00B504ED" w:rsidRPr="0051381B">
                        <w:t>rencontres d’aumônerie, préparation aux sacrements, participation à la vie de la paroisse</w:t>
                      </w:r>
                      <w:r w:rsidR="00427320">
                        <w:t>…</w:t>
                      </w:r>
                    </w:p>
                    <w:p w14:paraId="5196F756" w14:textId="6BCCD11E" w:rsidR="00577EF2" w:rsidRPr="0051381B" w:rsidRDefault="00821634" w:rsidP="00766C81">
                      <w:r w:rsidRPr="00E015EA">
                        <w:rPr>
                          <w:b/>
                          <w:bCs/>
                        </w:rPr>
                        <w:t>Vous coordonnez l’équipe d’animateurs</w:t>
                      </w:r>
                      <w:r w:rsidR="00766C81" w:rsidRPr="00E015EA">
                        <w:rPr>
                          <w:b/>
                          <w:bCs/>
                        </w:rPr>
                        <w:t> :</w:t>
                      </w:r>
                      <w:r w:rsidR="00766C81">
                        <w:t xml:space="preserve"> animation des réunions,</w:t>
                      </w:r>
                      <w:r w:rsidRPr="00821634">
                        <w:t xml:space="preserve"> </w:t>
                      </w:r>
                      <w:r w:rsidR="00961EEA" w:rsidRPr="0051381B">
                        <w:t>formation, appels…</w:t>
                      </w:r>
                    </w:p>
                    <w:p w14:paraId="5CD14DEF" w14:textId="1A83E939" w:rsidR="00961EEA" w:rsidRPr="00E015EA" w:rsidRDefault="00961EEA" w:rsidP="00766C81">
                      <w:pPr>
                        <w:rPr>
                          <w:b/>
                          <w:bCs/>
                        </w:rPr>
                      </w:pPr>
                      <w:r w:rsidRPr="009716BF">
                        <w:t>Vous développez les liens et</w:t>
                      </w:r>
                      <w:r w:rsidRPr="00E015EA">
                        <w:rPr>
                          <w:b/>
                          <w:bCs/>
                        </w:rPr>
                        <w:t xml:space="preserve"> la communication avec</w:t>
                      </w:r>
                      <w:r w:rsidRPr="00E015EA">
                        <w:rPr>
                          <w:b/>
                          <w:bCs/>
                          <w:spacing w:val="-2"/>
                        </w:rPr>
                        <w:t xml:space="preserve"> le</w:t>
                      </w:r>
                      <w:r w:rsidRPr="00E015EA">
                        <w:rPr>
                          <w:b/>
                          <w:bCs/>
                        </w:rPr>
                        <w:t>s</w:t>
                      </w:r>
                      <w:r w:rsidRPr="00E015E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E015EA">
                        <w:rPr>
                          <w:b/>
                          <w:bCs/>
                        </w:rPr>
                        <w:t>parents</w:t>
                      </w:r>
                    </w:p>
                    <w:p w14:paraId="3436E69F" w14:textId="7674C5F4" w:rsidR="00821634" w:rsidRPr="00E015EA" w:rsidRDefault="00821634" w:rsidP="00766C81">
                      <w:pPr>
                        <w:rPr>
                          <w:b/>
                          <w:bCs/>
                        </w:rPr>
                      </w:pPr>
                      <w:r w:rsidRPr="00E015EA">
                        <w:rPr>
                          <w:b/>
                          <w:bCs/>
                        </w:rPr>
                        <w:t>Vous développez les liens avec les établissements de rattachement de l’AEP </w:t>
                      </w:r>
                    </w:p>
                    <w:p w14:paraId="78DB1BD8" w14:textId="77777777" w:rsidR="002E4057" w:rsidRPr="0051381B" w:rsidRDefault="002E4057" w:rsidP="002E4057">
                      <w:pPr>
                        <w:spacing w:before="120"/>
                        <w:ind w:left="720"/>
                        <w:jc w:val="both"/>
                        <w:rPr>
                          <w:rFonts w:asciiTheme="minorHAnsi" w:eastAsia="Arial MT" w:hAnsiTheme="minorHAnsi" w:cstheme="minorHAnsi"/>
                          <w:b/>
                        </w:rPr>
                      </w:pPr>
                    </w:p>
                    <w:p w14:paraId="36B61FAF" w14:textId="7F48CF53" w:rsidR="002E4057" w:rsidRPr="002E4057" w:rsidRDefault="0074780C" w:rsidP="002E4057">
                      <w:pPr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</w:rPr>
                        <w:t>En tant que</w:t>
                      </w:r>
                      <w:r w:rsidR="002E4057" w:rsidRPr="0051381B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400D52" w:rsidRPr="0051381B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</w:rPr>
                        <w:t>coordinateur de la pastorale des jeunes dans</w:t>
                      </w:r>
                      <w:r w:rsidR="002E4057" w:rsidRPr="002E405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</w:rPr>
                        <w:t xml:space="preserve"> l’ensemble de la Creuse </w:t>
                      </w:r>
                    </w:p>
                    <w:p w14:paraId="24C7CE0B" w14:textId="3D08B521" w:rsidR="00AE1BEB" w:rsidRPr="0051381B" w:rsidRDefault="009716BF" w:rsidP="00B87B50">
                      <w:r>
                        <w:t>Vous a</w:t>
                      </w:r>
                      <w:r w:rsidR="004422C8" w:rsidRPr="0051381B">
                        <w:t>ssure</w:t>
                      </w:r>
                      <w:r>
                        <w:t>z</w:t>
                      </w:r>
                      <w:r w:rsidR="002E4057" w:rsidRPr="002E4057">
                        <w:t xml:space="preserve"> </w:t>
                      </w:r>
                      <w:r w:rsidR="002E4057" w:rsidRPr="00B87B50">
                        <w:rPr>
                          <w:b/>
                          <w:bCs/>
                        </w:rPr>
                        <w:t>le lien entre les</w:t>
                      </w:r>
                      <w:r w:rsidR="009E159D" w:rsidRPr="00B87B50">
                        <w:rPr>
                          <w:b/>
                          <w:bCs/>
                        </w:rPr>
                        <w:t xml:space="preserve"> a</w:t>
                      </w:r>
                      <w:r w:rsidR="002E4057" w:rsidRPr="00B87B50">
                        <w:rPr>
                          <w:b/>
                          <w:bCs/>
                        </w:rPr>
                        <w:t>umôneries</w:t>
                      </w:r>
                      <w:r w:rsidR="005F1933">
                        <w:t xml:space="preserve"> des </w:t>
                      </w:r>
                      <w:r w:rsidR="005F1933" w:rsidRPr="002E4057">
                        <w:rPr>
                          <w:rFonts w:eastAsiaTheme="minorHAnsi"/>
                          <w:color w:val="000000"/>
                        </w:rPr>
                        <w:t>6 paroisses réparties en deux</w:t>
                      </w:r>
                      <w:r w:rsidR="005F1933">
                        <w:rPr>
                          <w:rFonts w:eastAsiaTheme="minorHAnsi"/>
                          <w:color w:val="000000"/>
                        </w:rPr>
                        <w:t xml:space="preserve"> </w:t>
                      </w:r>
                      <w:r w:rsidR="005F1933" w:rsidRPr="002E4057">
                        <w:rPr>
                          <w:rFonts w:eastAsiaTheme="minorHAnsi"/>
                          <w:color w:val="000000"/>
                        </w:rPr>
                        <w:t>doyennés</w:t>
                      </w:r>
                    </w:p>
                    <w:p w14:paraId="2AFB9EDA" w14:textId="3776D89D" w:rsidR="00AE1BEB" w:rsidRPr="0051381B" w:rsidRDefault="009716BF" w:rsidP="00B87B50">
                      <w:r>
                        <w:rPr>
                          <w:spacing w:val="-1"/>
                        </w:rPr>
                        <w:t xml:space="preserve">Vous </w:t>
                      </w:r>
                      <w:r w:rsidR="002E4057" w:rsidRPr="00B87B50">
                        <w:rPr>
                          <w:b/>
                          <w:bCs/>
                        </w:rPr>
                        <w:t>propose</w:t>
                      </w:r>
                      <w:r w:rsidRPr="00B87B50">
                        <w:rPr>
                          <w:b/>
                          <w:bCs/>
                        </w:rPr>
                        <w:t>z</w:t>
                      </w:r>
                      <w:r w:rsidR="002E4057" w:rsidRPr="00B87B50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="002E4057" w:rsidRPr="00B87B50">
                        <w:rPr>
                          <w:b/>
                          <w:bCs/>
                        </w:rPr>
                        <w:t>des</w:t>
                      </w:r>
                      <w:r w:rsidR="002E4057" w:rsidRPr="00B87B50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="002E4057" w:rsidRPr="00B87B50">
                        <w:rPr>
                          <w:b/>
                          <w:bCs/>
                        </w:rPr>
                        <w:t>rencontres</w:t>
                      </w:r>
                      <w:r w:rsidR="0024465C" w:rsidRPr="00B87B50">
                        <w:rPr>
                          <w:b/>
                          <w:bCs/>
                        </w:rPr>
                        <w:t>, des temps forts communs</w:t>
                      </w:r>
                      <w:r w:rsidR="00AE1BEB" w:rsidRPr="0051381B">
                        <w:t xml:space="preserve"> pour les jeunes </w:t>
                      </w:r>
                    </w:p>
                    <w:p w14:paraId="299FFC69" w14:textId="7D09B4DF" w:rsidR="002E4057" w:rsidRPr="002E4057" w:rsidRDefault="009716BF" w:rsidP="00B87B50">
                      <w:r>
                        <w:t>Vous a</w:t>
                      </w:r>
                      <w:r w:rsidR="005B2A81">
                        <w:t xml:space="preserve">ssurez </w:t>
                      </w:r>
                      <w:r w:rsidR="005B2A81" w:rsidRPr="00814A18">
                        <w:rPr>
                          <w:b/>
                          <w:bCs/>
                        </w:rPr>
                        <w:t xml:space="preserve">le </w:t>
                      </w:r>
                      <w:r w:rsidR="002E4057" w:rsidRPr="00814A18">
                        <w:rPr>
                          <w:b/>
                          <w:bCs/>
                        </w:rPr>
                        <w:t>soutien</w:t>
                      </w:r>
                      <w:r w:rsidR="002E4057" w:rsidRPr="00814A18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="002E4057" w:rsidRPr="00814A18">
                        <w:rPr>
                          <w:b/>
                          <w:bCs/>
                        </w:rPr>
                        <w:t>auprès</w:t>
                      </w:r>
                      <w:r w:rsidR="002E4057" w:rsidRPr="00814A18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="002E4057" w:rsidRPr="00814A18">
                        <w:rPr>
                          <w:b/>
                          <w:bCs/>
                        </w:rPr>
                        <w:t>de</w:t>
                      </w:r>
                      <w:r w:rsidR="002E4057" w:rsidRPr="00814A18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="002E4057" w:rsidRPr="00814A18">
                        <w:rPr>
                          <w:b/>
                          <w:bCs/>
                        </w:rPr>
                        <w:t>l’ensemble</w:t>
                      </w:r>
                      <w:r w:rsidR="002E4057" w:rsidRPr="00814A18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="002E4057" w:rsidRPr="00814A18">
                        <w:rPr>
                          <w:b/>
                          <w:bCs/>
                        </w:rPr>
                        <w:t>des</w:t>
                      </w:r>
                      <w:r w:rsidR="002E4057" w:rsidRPr="00814A18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="002E4057" w:rsidRPr="00814A18">
                        <w:rPr>
                          <w:b/>
                          <w:bCs/>
                        </w:rPr>
                        <w:t>animateurs-</w:t>
                      </w:r>
                      <w:proofErr w:type="spellStart"/>
                      <w:r w:rsidR="002E4057" w:rsidRPr="00814A18">
                        <w:rPr>
                          <w:b/>
                          <w:bCs/>
                        </w:rPr>
                        <w:t>trice</w:t>
                      </w:r>
                      <w:r w:rsidR="00CD3B89" w:rsidRPr="00814A18">
                        <w:rPr>
                          <w:b/>
                          <w:bCs/>
                        </w:rPr>
                        <w:t>s</w:t>
                      </w:r>
                      <w:proofErr w:type="spellEnd"/>
                      <w:r w:rsidR="00CD3B89" w:rsidRPr="0051381B">
                        <w:t xml:space="preserve">, </w:t>
                      </w:r>
                      <w:r w:rsidR="005B2A81">
                        <w:t>suscitez l’</w:t>
                      </w:r>
                      <w:r w:rsidR="002E4057" w:rsidRPr="002E4057">
                        <w:t>appel de nouveaux animateurs-</w:t>
                      </w:r>
                      <w:proofErr w:type="spellStart"/>
                      <w:r w:rsidR="002E4057" w:rsidRPr="002E4057">
                        <w:t>trices</w:t>
                      </w:r>
                      <w:proofErr w:type="spellEnd"/>
                      <w:r w:rsidR="00B87B50">
                        <w:t xml:space="preserve">, proposez des temps de </w:t>
                      </w:r>
                      <w:r w:rsidR="002E4057" w:rsidRPr="002E4057">
                        <w:t>formation</w:t>
                      </w:r>
                    </w:p>
                    <w:p w14:paraId="7E2E4253" w14:textId="7D543CD4" w:rsidR="002E4057" w:rsidRPr="00814A18" w:rsidRDefault="00B87B50" w:rsidP="00B87B50">
                      <w:pPr>
                        <w:rPr>
                          <w:b/>
                          <w:bCs/>
                        </w:rPr>
                      </w:pPr>
                      <w:r w:rsidRPr="00814A18">
                        <w:rPr>
                          <w:b/>
                          <w:bCs/>
                        </w:rPr>
                        <w:t>Vous d</w:t>
                      </w:r>
                      <w:r w:rsidR="002E4057" w:rsidRPr="00814A18">
                        <w:rPr>
                          <w:b/>
                          <w:bCs/>
                        </w:rPr>
                        <w:t>éveloppe</w:t>
                      </w:r>
                      <w:r w:rsidRPr="00814A18">
                        <w:rPr>
                          <w:b/>
                          <w:bCs/>
                        </w:rPr>
                        <w:t>z</w:t>
                      </w:r>
                      <w:r w:rsidR="002E4057" w:rsidRPr="00814A18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="00AE1BEB" w:rsidRPr="00814A18">
                        <w:rPr>
                          <w:b/>
                          <w:bCs/>
                          <w:spacing w:val="-1"/>
                        </w:rPr>
                        <w:t xml:space="preserve">la communication, </w:t>
                      </w:r>
                      <w:r w:rsidR="002E4057" w:rsidRPr="00814A18">
                        <w:rPr>
                          <w:b/>
                          <w:bCs/>
                        </w:rPr>
                        <w:t>la visibilité</w:t>
                      </w:r>
                      <w:r w:rsidR="002E4057" w:rsidRPr="00814A18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="002E4057" w:rsidRPr="00814A18">
                        <w:rPr>
                          <w:b/>
                          <w:bCs/>
                        </w:rPr>
                        <w:t>des</w:t>
                      </w:r>
                      <w:r w:rsidR="002E4057" w:rsidRPr="00814A18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="002E4057" w:rsidRPr="00814A18">
                        <w:rPr>
                          <w:b/>
                          <w:bCs/>
                        </w:rPr>
                        <w:t>aumôneries</w:t>
                      </w:r>
                    </w:p>
                    <w:p w14:paraId="6ED0188C" w14:textId="7E57F45F" w:rsidR="008F2542" w:rsidRPr="0051381B" w:rsidRDefault="002E4057" w:rsidP="00814A18">
                      <w:pPr>
                        <w:spacing w:before="7"/>
                        <w:rPr>
                          <w:rFonts w:asciiTheme="minorHAnsi" w:eastAsia="Arial MT" w:hAnsiTheme="minorHAnsi" w:cstheme="minorHAnsi"/>
                          <w:b/>
                          <w:bCs/>
                        </w:rPr>
                      </w:pPr>
                      <w:r w:rsidRPr="002E4057">
                        <w:rPr>
                          <w:rFonts w:asciiTheme="minorHAnsi" w:eastAsia="Arial MT" w:hAnsiTheme="minorHAnsi" w:cstheme="minorHAnsi"/>
                          <w:b/>
                          <w:bCs/>
                        </w:rPr>
                        <w:t>En lien avec les équipes, le diocèse</w:t>
                      </w:r>
                      <w:r w:rsidR="00D4554D" w:rsidRPr="0051381B">
                        <w:rPr>
                          <w:rFonts w:asciiTheme="minorHAnsi" w:eastAsia="Arial MT" w:hAnsiTheme="minorHAnsi" w:cstheme="minorHAnsi"/>
                          <w:b/>
                          <w:bCs/>
                        </w:rPr>
                        <w:t xml:space="preserve">, </w:t>
                      </w:r>
                      <w:r w:rsidR="00E34154">
                        <w:rPr>
                          <w:rFonts w:asciiTheme="minorHAnsi" w:eastAsia="Arial MT" w:hAnsiTheme="minorHAnsi" w:cstheme="minorHAnsi"/>
                        </w:rPr>
                        <w:t>vous chercherez à c</w:t>
                      </w:r>
                      <w:r w:rsidRPr="002E4057">
                        <w:rPr>
                          <w:rFonts w:asciiTheme="minorHAnsi" w:eastAsia="Arial MT" w:hAnsiTheme="minorHAnsi" w:cstheme="minorHAnsi"/>
                        </w:rPr>
                        <w:t>réer</w:t>
                      </w:r>
                      <w:r w:rsidRPr="002E4057">
                        <w:rPr>
                          <w:rFonts w:asciiTheme="minorHAnsi" w:eastAsia="Arial MT" w:hAnsiTheme="minorHAnsi" w:cstheme="minorHAnsi"/>
                          <w:spacing w:val="-2"/>
                        </w:rPr>
                        <w:t xml:space="preserve"> </w:t>
                      </w:r>
                      <w:r w:rsidR="00D4554D" w:rsidRPr="0051381B">
                        <w:rPr>
                          <w:rFonts w:asciiTheme="minorHAnsi" w:eastAsia="Arial MT" w:hAnsiTheme="minorHAnsi" w:cstheme="minorHAnsi"/>
                          <w:spacing w:val="-2"/>
                        </w:rPr>
                        <w:t xml:space="preserve">des </w:t>
                      </w:r>
                      <w:r w:rsidRPr="002E4057">
                        <w:rPr>
                          <w:rFonts w:asciiTheme="minorHAnsi" w:eastAsia="Arial MT" w:hAnsiTheme="minorHAnsi" w:cstheme="minorHAnsi"/>
                        </w:rPr>
                        <w:t>espaces</w:t>
                      </w:r>
                      <w:r w:rsidRPr="002E4057">
                        <w:rPr>
                          <w:rFonts w:asciiTheme="minorHAnsi" w:eastAsia="Arial MT" w:hAnsiTheme="minorHAnsi" w:cstheme="minorHAnsi"/>
                          <w:spacing w:val="-4"/>
                        </w:rPr>
                        <w:t xml:space="preserve"> </w:t>
                      </w:r>
                      <w:r w:rsidR="00D66D56" w:rsidRPr="002E4057">
                        <w:rPr>
                          <w:rFonts w:asciiTheme="minorHAnsi" w:eastAsia="Arial MT" w:hAnsiTheme="minorHAnsi" w:cstheme="minorHAnsi"/>
                          <w:b/>
                        </w:rPr>
                        <w:t xml:space="preserve">d’accueil et d’animation </w:t>
                      </w:r>
                      <w:r w:rsidR="007F067E" w:rsidRPr="0051381B">
                        <w:rPr>
                          <w:rFonts w:asciiTheme="minorHAnsi" w:eastAsia="Arial MT" w:hAnsiTheme="minorHAnsi" w:cstheme="minorHAnsi"/>
                        </w:rPr>
                        <w:t xml:space="preserve">dans et à </w:t>
                      </w:r>
                      <w:r w:rsidRPr="002E4057">
                        <w:rPr>
                          <w:rFonts w:asciiTheme="minorHAnsi" w:eastAsia="Arial MT" w:hAnsiTheme="minorHAnsi" w:cstheme="minorHAnsi"/>
                        </w:rPr>
                        <w:t xml:space="preserve">proximité des établissements selon des </w:t>
                      </w:r>
                      <w:r w:rsidR="008F2542" w:rsidRPr="0051381B">
                        <w:rPr>
                          <w:rFonts w:asciiTheme="minorHAnsi" w:eastAsia="Arial MT" w:hAnsiTheme="minorHAnsi" w:cstheme="minorHAnsi"/>
                        </w:rPr>
                        <w:t xml:space="preserve">projets à </w:t>
                      </w:r>
                      <w:r w:rsidR="00BB2D59" w:rsidRPr="0051381B">
                        <w:rPr>
                          <w:rFonts w:asciiTheme="minorHAnsi" w:eastAsia="Arial MT" w:hAnsiTheme="minorHAnsi" w:cstheme="minorHAnsi"/>
                        </w:rPr>
                        <w:t>monter</w:t>
                      </w:r>
                    </w:p>
                    <w:p w14:paraId="7B21C835" w14:textId="77777777" w:rsidR="00355825" w:rsidRPr="0051381B" w:rsidRDefault="00355825" w:rsidP="00355825">
                      <w:pPr>
                        <w:pStyle w:val="Default"/>
                        <w:tabs>
                          <w:tab w:val="left" w:pos="284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A0A89CC" w14:textId="77777777" w:rsidR="00355825" w:rsidRPr="0051381B" w:rsidRDefault="00355825" w:rsidP="0035582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</w:rPr>
                      </w:pPr>
                      <w:r w:rsidRPr="0051381B"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</w:rPr>
                        <w:t xml:space="preserve">Collaborations : </w:t>
                      </w:r>
                    </w:p>
                    <w:p w14:paraId="61552A5A" w14:textId="0DDF3A4B" w:rsidR="00355825" w:rsidRPr="0051381B" w:rsidRDefault="00355825" w:rsidP="00355825">
                      <w:pPr>
                        <w:pStyle w:val="Paragraphedeliste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51381B">
                        <w:rPr>
                          <w:rFonts w:asciiTheme="minorHAnsi" w:hAnsiTheme="minorHAnsi" w:cstheme="minorHAnsi"/>
                        </w:rPr>
                        <w:t>Travail d’équipe avec les autres intervenants</w:t>
                      </w:r>
                      <w:r w:rsidR="005A6EAD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  <w:r w:rsidRPr="0051381B">
                        <w:rPr>
                          <w:rFonts w:asciiTheme="minorHAnsi" w:hAnsiTheme="minorHAnsi" w:cstheme="minorHAnsi"/>
                        </w:rPr>
                        <w:t xml:space="preserve">animateurs, </w:t>
                      </w:r>
                      <w:r w:rsidR="005A6EAD">
                        <w:rPr>
                          <w:rFonts w:asciiTheme="minorHAnsi" w:hAnsiTheme="minorHAnsi" w:cstheme="minorHAnsi"/>
                        </w:rPr>
                        <w:t>curés</w:t>
                      </w:r>
                      <w:r w:rsidR="005A6EAD" w:rsidRPr="005A6EA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9D13EA">
                        <w:rPr>
                          <w:rFonts w:asciiTheme="minorHAnsi" w:hAnsiTheme="minorHAnsi" w:cstheme="minorHAnsi"/>
                        </w:rPr>
                        <w:t>et équipes</w:t>
                      </w:r>
                      <w:r w:rsidR="00012CC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A6EAD" w:rsidRPr="0051381B">
                        <w:rPr>
                          <w:rFonts w:asciiTheme="minorHAnsi" w:hAnsiTheme="minorHAnsi" w:cstheme="minorHAnsi"/>
                        </w:rPr>
                        <w:t>de la zone</w:t>
                      </w:r>
                      <w:r w:rsidR="005A6EAD">
                        <w:rPr>
                          <w:rFonts w:asciiTheme="minorHAnsi" w:hAnsiTheme="minorHAnsi" w:cstheme="minorHAnsi"/>
                        </w:rPr>
                        <w:t xml:space="preserve"> pastorale, </w:t>
                      </w:r>
                      <w:r w:rsidRPr="0051381B">
                        <w:rPr>
                          <w:rFonts w:asciiTheme="minorHAnsi" w:hAnsiTheme="minorHAnsi" w:cstheme="minorHAnsi"/>
                        </w:rPr>
                        <w:t>prêtre</w:t>
                      </w:r>
                      <w:r w:rsidR="005A6EAD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51381B">
                        <w:rPr>
                          <w:rFonts w:asciiTheme="minorHAnsi" w:hAnsiTheme="minorHAnsi" w:cstheme="minorHAnsi"/>
                        </w:rPr>
                        <w:t xml:space="preserve"> accompagnateur</w:t>
                      </w:r>
                      <w:r w:rsidR="005A6EAD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51381B">
                        <w:rPr>
                          <w:rFonts w:asciiTheme="minorHAnsi" w:hAnsiTheme="minorHAnsi" w:cstheme="minorHAnsi"/>
                        </w:rPr>
                        <w:t>, intervenants ponctuels</w:t>
                      </w:r>
                      <w:r w:rsidR="00012CCE">
                        <w:rPr>
                          <w:rFonts w:asciiTheme="minorHAnsi" w:hAnsiTheme="minorHAnsi" w:cstheme="minorHAnsi"/>
                        </w:rPr>
                        <w:t>…</w:t>
                      </w:r>
                    </w:p>
                    <w:p w14:paraId="4060DF96" w14:textId="47CBFED3" w:rsidR="00B94D72" w:rsidRPr="0051381B" w:rsidRDefault="00355825" w:rsidP="00B94D72">
                      <w:pPr>
                        <w:pStyle w:val="Paragraphedeliste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51381B">
                        <w:rPr>
                          <w:rFonts w:asciiTheme="minorHAnsi" w:hAnsiTheme="minorHAnsi" w:cstheme="minorHAnsi"/>
                        </w:rPr>
                        <w:t xml:space="preserve">Travail en lien avec </w:t>
                      </w:r>
                      <w:r w:rsidR="007E2C44" w:rsidRPr="0051381B">
                        <w:rPr>
                          <w:rFonts w:asciiTheme="minorHAnsi" w:hAnsiTheme="minorHAnsi" w:cstheme="minorHAnsi"/>
                        </w:rPr>
                        <w:t>l’équipe du service diocésain</w:t>
                      </w:r>
                      <w:r w:rsidRPr="0051381B">
                        <w:rPr>
                          <w:rFonts w:asciiTheme="minorHAnsi" w:hAnsiTheme="minorHAnsi" w:cstheme="minorHAnsi"/>
                        </w:rPr>
                        <w:t xml:space="preserve"> des jeunes, les autres </w:t>
                      </w:r>
                      <w:r w:rsidR="00AD1934">
                        <w:rPr>
                          <w:rFonts w:asciiTheme="minorHAnsi" w:hAnsiTheme="minorHAnsi" w:cstheme="minorHAnsi"/>
                        </w:rPr>
                        <w:t xml:space="preserve">services </w:t>
                      </w:r>
                      <w:r w:rsidRPr="0051381B">
                        <w:rPr>
                          <w:rFonts w:asciiTheme="minorHAnsi" w:hAnsiTheme="minorHAnsi" w:cstheme="minorHAnsi"/>
                        </w:rPr>
                        <w:t>dioc</w:t>
                      </w:r>
                      <w:r w:rsidR="00AD1934">
                        <w:rPr>
                          <w:rFonts w:asciiTheme="minorHAnsi" w:hAnsiTheme="minorHAnsi" w:cstheme="minorHAnsi"/>
                        </w:rPr>
                        <w:t>ésain</w:t>
                      </w:r>
                      <w:r w:rsidR="009D13EA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51381B">
                        <w:rPr>
                          <w:rFonts w:asciiTheme="minorHAnsi" w:hAnsiTheme="minorHAnsi" w:cstheme="minorHAnsi"/>
                        </w:rPr>
                        <w:t>, les responsables des mouvements de jeunes</w:t>
                      </w:r>
                      <w:r w:rsidR="00012CCE">
                        <w:rPr>
                          <w:rFonts w:asciiTheme="minorHAnsi" w:hAnsiTheme="minorHAnsi" w:cstheme="minorHAnsi"/>
                        </w:rPr>
                        <w:t>, le</w:t>
                      </w:r>
                      <w:r w:rsidR="009D13EA" w:rsidRPr="009D13E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9D13EA" w:rsidRPr="0051381B">
                        <w:rPr>
                          <w:rFonts w:asciiTheme="minorHAnsi" w:hAnsiTheme="minorHAnsi" w:cstheme="minorHAnsi"/>
                        </w:rPr>
                        <w:t>centre spirituel</w:t>
                      </w:r>
                      <w:r w:rsidR="00012CCE">
                        <w:rPr>
                          <w:rFonts w:asciiTheme="minorHAnsi" w:hAnsiTheme="minorHAnsi" w:cstheme="minorHAnsi"/>
                        </w:rPr>
                        <w:t xml:space="preserve"> ND du Moulin…</w:t>
                      </w:r>
                    </w:p>
                    <w:p w14:paraId="1E2FD135" w14:textId="77777777" w:rsidR="00355825" w:rsidRPr="0051381B" w:rsidRDefault="00355825" w:rsidP="00355825">
                      <w:pPr>
                        <w:pStyle w:val="Default"/>
                        <w:tabs>
                          <w:tab w:val="left" w:pos="284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</w:pPr>
                      <w:r w:rsidRPr="0051381B"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>Profil recherché</w:t>
                      </w:r>
                    </w:p>
                    <w:p w14:paraId="75989968" w14:textId="2F3739B9" w:rsidR="00355825" w:rsidRPr="0051381B" w:rsidRDefault="00355825" w:rsidP="00355825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426" w:hanging="1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138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 formation supérieur</w:t>
                      </w:r>
                      <w:r w:rsidRPr="0051381B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e</w:t>
                      </w:r>
                      <w:r w:rsidRPr="005138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(Bac+2 ou plus), vous avez une expérience dans l’animation pastorale et le travail en Eglise. </w:t>
                      </w:r>
                      <w:r w:rsidR="00C80813" w:rsidRPr="005138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Vous avez le sens des responsabilités.</w:t>
                      </w:r>
                    </w:p>
                    <w:p w14:paraId="7CC5324E" w14:textId="6535BC95" w:rsidR="00FC77A3" w:rsidRPr="0051381B" w:rsidRDefault="00FC77A3" w:rsidP="00355825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426" w:hanging="1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138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Vous appréciez le travail auprès des jeunes, et êtes</w:t>
                      </w:r>
                      <w:r w:rsidR="00C140B3" w:rsidRPr="005138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45361" w:rsidRPr="005138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curieux de la </w:t>
                      </w:r>
                      <w:r w:rsidR="00C140B3" w:rsidRPr="005138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« culture jeunes »</w:t>
                      </w:r>
                    </w:p>
                    <w:p w14:paraId="7FC2E78E" w14:textId="77777777" w:rsidR="00B82D74" w:rsidRPr="0051381B" w:rsidRDefault="00B82D74" w:rsidP="00B82D74">
                      <w:pPr>
                        <w:pStyle w:val="Paragraphedeliste"/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Vous avez une expérience en management de projets. Et une bonne c</w:t>
                      </w:r>
                      <w:r w:rsidRPr="0051381B">
                        <w:rPr>
                          <w:rFonts w:asciiTheme="minorHAnsi" w:hAnsiTheme="minorHAnsi" w:cstheme="minorHAnsi"/>
                        </w:rPr>
                        <w:t xml:space="preserve">apacité d’innovation dans les propositions pastorales auprès des jeunes. </w:t>
                      </w:r>
                    </w:p>
                    <w:p w14:paraId="402FEBFA" w14:textId="77777777" w:rsidR="003924D9" w:rsidRPr="0051381B" w:rsidRDefault="00355825" w:rsidP="00355825">
                      <w:pPr>
                        <w:pStyle w:val="Paragraphedeliste"/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51381B">
                        <w:rPr>
                          <w:rFonts w:asciiTheme="minorHAnsi" w:hAnsiTheme="minorHAnsi" w:cstheme="minorHAnsi"/>
                        </w:rPr>
                        <w:t>Possédant un très bon relationnel, vous savez travailler en équipe (ouverture, adaptabilité</w:t>
                      </w:r>
                      <w:r w:rsidR="00E97E58" w:rsidRPr="0051381B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51381B">
                        <w:rPr>
                          <w:rFonts w:asciiTheme="minorHAnsi" w:hAnsiTheme="minorHAnsi" w:cstheme="minorHAnsi"/>
                        </w:rPr>
                        <w:t>écoute, initiatives…) et vous insérer dans des réseaux existants.</w:t>
                      </w:r>
                    </w:p>
                    <w:p w14:paraId="5452E709" w14:textId="4AF91FC5" w:rsidR="003924D9" w:rsidRPr="0051381B" w:rsidRDefault="00C91DA7" w:rsidP="003924D9">
                      <w:pPr>
                        <w:pStyle w:val="Paragraphedeliste"/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51381B">
                        <w:rPr>
                          <w:rFonts w:asciiTheme="minorHAnsi" w:hAnsiTheme="minorHAnsi" w:cstheme="minorHAnsi"/>
                        </w:rPr>
                        <w:t xml:space="preserve">Vous avez une bonne maîtrise </w:t>
                      </w:r>
                      <w:r w:rsidR="00FC77A3" w:rsidRPr="0051381B"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="00355825" w:rsidRPr="0051381B">
                        <w:rPr>
                          <w:rFonts w:asciiTheme="minorHAnsi" w:hAnsiTheme="minorHAnsi" w:cstheme="minorHAnsi"/>
                        </w:rPr>
                        <w:t>es outils</w:t>
                      </w:r>
                      <w:r w:rsidR="0066507B" w:rsidRPr="0051381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55825" w:rsidRPr="0051381B">
                        <w:rPr>
                          <w:rFonts w:asciiTheme="minorHAnsi" w:hAnsiTheme="minorHAnsi" w:cstheme="minorHAnsi"/>
                        </w:rPr>
                        <w:t xml:space="preserve">informatiques et </w:t>
                      </w:r>
                      <w:r w:rsidR="00FC77A3" w:rsidRPr="0051381B"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="00355825" w:rsidRPr="0051381B">
                        <w:rPr>
                          <w:rFonts w:asciiTheme="minorHAnsi" w:hAnsiTheme="minorHAnsi" w:cstheme="minorHAnsi"/>
                        </w:rPr>
                        <w:t>es différents moyens de communication</w:t>
                      </w:r>
                      <w:r w:rsidR="00B82D74">
                        <w:rPr>
                          <w:rFonts w:asciiTheme="minorHAnsi" w:hAnsiTheme="minorHAnsi" w:cstheme="minorHAnsi"/>
                        </w:rPr>
                        <w:t xml:space="preserve"> (réseaux sociaux..</w:t>
                      </w:r>
                      <w:r w:rsidR="00355825" w:rsidRPr="0051381B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B82D74">
                        <w:rPr>
                          <w:rFonts w:asciiTheme="minorHAnsi" w:hAnsiTheme="minorHAnsi" w:cstheme="minorHAnsi"/>
                        </w:rPr>
                        <w:t xml:space="preserve">). </w:t>
                      </w:r>
                    </w:p>
                    <w:p w14:paraId="4FBBC7A3" w14:textId="2CB6339F" w:rsidR="00355825" w:rsidRPr="003924D9" w:rsidRDefault="00355825" w:rsidP="003924D9">
                      <w:pPr>
                        <w:pStyle w:val="Paragraphedeliste"/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3924D9">
                        <w:rPr>
                          <w:rFonts w:asciiTheme="minorHAnsi" w:hAnsiTheme="minorHAnsi" w:cstheme="minorHAnsi"/>
                        </w:rPr>
                        <w:t xml:space="preserve">Vous êtes titulaire du </w:t>
                      </w:r>
                      <w:r w:rsidR="00A95179">
                        <w:rPr>
                          <w:rFonts w:asciiTheme="minorHAnsi" w:hAnsiTheme="minorHAnsi" w:cstheme="minorHAnsi"/>
                        </w:rPr>
                        <w:t xml:space="preserve">permis B et du </w:t>
                      </w:r>
                      <w:r w:rsidRPr="003924D9">
                        <w:rPr>
                          <w:rFonts w:asciiTheme="minorHAnsi" w:hAnsiTheme="minorHAnsi" w:cstheme="minorHAnsi"/>
                        </w:rPr>
                        <w:t>BAFA</w:t>
                      </w:r>
                      <w:r w:rsidR="008A65E9">
                        <w:rPr>
                          <w:rFonts w:asciiTheme="minorHAnsi" w:hAnsiTheme="minorHAnsi" w:cstheme="minorHAnsi"/>
                        </w:rPr>
                        <w:t xml:space="preserve"> et possédez un véhicule</w:t>
                      </w:r>
                      <w:r w:rsidRPr="003924D9">
                        <w:rPr>
                          <w:rFonts w:asciiTheme="minorHAnsi" w:hAnsiTheme="minorHAnsi" w:cstheme="minorHAnsi"/>
                        </w:rPr>
                        <w:t xml:space="preserve">. Idéalement vous êtes en possession du BAFD ou d’un diplôme équivalent. </w:t>
                      </w:r>
                    </w:p>
                    <w:p w14:paraId="77FF91FB" w14:textId="77777777" w:rsidR="008000C1" w:rsidRPr="00642AB2" w:rsidRDefault="008000C1" w:rsidP="00642AB2">
                      <w:pPr>
                        <w:widowControl/>
                        <w:autoSpaceDE/>
                        <w:autoSpaceDN/>
                        <w:spacing w:after="160" w:line="259" w:lineRule="auto"/>
                        <w:ind w:left="36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642AB2">
                        <w:rPr>
                          <w:rFonts w:asciiTheme="minorHAnsi" w:hAnsiTheme="minorHAnsi" w:cstheme="minorHAnsi"/>
                        </w:rPr>
                        <w:t xml:space="preserve">Dans le cadre de cette création de poste, des évolutions sont possibles. </w:t>
                      </w:r>
                    </w:p>
                    <w:p w14:paraId="37C29AA3" w14:textId="77777777" w:rsidR="00355825" w:rsidRPr="00D7042F" w:rsidRDefault="00355825" w:rsidP="00B94D72">
                      <w:pPr>
                        <w:tabs>
                          <w:tab w:val="left" w:pos="284"/>
                        </w:tabs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558A4ED5" w14:textId="77777777" w:rsidR="00355825" w:rsidRPr="00D7042F" w:rsidRDefault="00355825" w:rsidP="0035582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</w:rPr>
                      </w:pPr>
                      <w:r w:rsidRPr="00D7042F"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</w:rPr>
                        <w:t xml:space="preserve">Disponibilités demandées : </w:t>
                      </w:r>
                    </w:p>
                    <w:p w14:paraId="3BB390BB" w14:textId="77777777" w:rsidR="002649FA" w:rsidRDefault="00355825" w:rsidP="002649FA">
                      <w:pPr>
                        <w:pStyle w:val="Paragraphedeliste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2649FA">
                        <w:rPr>
                          <w:rFonts w:asciiTheme="minorHAnsi" w:hAnsiTheme="minorHAnsi" w:cstheme="minorHAnsi"/>
                        </w:rPr>
                        <w:t>Travail en journée mais aussi le midi, en soirée, certains WE, et au moins la première semaine des vacances scolaires</w:t>
                      </w:r>
                      <w:r w:rsidR="00873E87" w:rsidRPr="002649FA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58EBB9EC" w14:textId="77777777" w:rsidR="002649FA" w:rsidRPr="002649FA" w:rsidRDefault="008A65E9" w:rsidP="002649FA">
                      <w:pPr>
                        <w:pStyle w:val="Paragraphedeliste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2649FA">
                        <w:rPr>
                          <w:rFonts w:asciiTheme="minorHAnsi" w:eastAsia="Arial MT" w:hAnsiTheme="minorHAnsi" w:cstheme="minorHAnsi"/>
                        </w:rPr>
                        <w:t>Résider en Creuse</w:t>
                      </w:r>
                    </w:p>
                    <w:p w14:paraId="4991AACC" w14:textId="245CAAE9" w:rsidR="008A65E9" w:rsidRPr="002649FA" w:rsidRDefault="002649FA" w:rsidP="002649FA">
                      <w:pPr>
                        <w:pStyle w:val="Paragraphedeliste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D</w:t>
                      </w:r>
                      <w:r w:rsidR="008A65E9" w:rsidRPr="002649FA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éplacements</w:t>
                      </w:r>
                      <w:r w:rsidR="008A65E9" w:rsidRPr="002649FA">
                        <w:rPr>
                          <w:rFonts w:asciiTheme="minorHAnsi" w:eastAsia="Times New Roman" w:hAnsiTheme="minorHAnsi" w:cstheme="minorHAnsi"/>
                          <w:spacing w:val="-1"/>
                          <w:lang w:eastAsia="fr-FR"/>
                        </w:rPr>
                        <w:t xml:space="preserve"> </w:t>
                      </w:r>
                      <w:r w:rsidR="008A65E9" w:rsidRPr="002649FA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fréquents</w:t>
                      </w:r>
                      <w:r w:rsidR="008A65E9" w:rsidRPr="002649FA">
                        <w:rPr>
                          <w:rFonts w:asciiTheme="minorHAnsi" w:eastAsia="Times New Roman" w:hAnsiTheme="minorHAnsi" w:cstheme="minorHAnsi"/>
                          <w:spacing w:val="-2"/>
                          <w:lang w:eastAsia="fr-FR"/>
                        </w:rPr>
                        <w:t xml:space="preserve"> </w:t>
                      </w:r>
                      <w:r w:rsidR="008A65E9" w:rsidRPr="002649FA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sur</w:t>
                      </w:r>
                      <w:r w:rsidR="008A65E9" w:rsidRPr="002649FA">
                        <w:rPr>
                          <w:rFonts w:asciiTheme="minorHAnsi" w:eastAsia="Times New Roman" w:hAnsiTheme="minorHAnsi" w:cstheme="minorHAnsi"/>
                          <w:spacing w:val="-3"/>
                          <w:lang w:eastAsia="fr-FR"/>
                        </w:rPr>
                        <w:t xml:space="preserve"> </w:t>
                      </w:r>
                      <w:r w:rsidR="008A65E9" w:rsidRPr="002649FA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l’ensemble</w:t>
                      </w:r>
                      <w:r w:rsidR="008A65E9" w:rsidRPr="002649FA">
                        <w:rPr>
                          <w:rFonts w:asciiTheme="minorHAnsi" w:eastAsia="Times New Roman" w:hAnsiTheme="minorHAnsi" w:cstheme="minorHAnsi"/>
                          <w:spacing w:val="-4"/>
                          <w:lang w:eastAsia="fr-FR"/>
                        </w:rPr>
                        <w:t xml:space="preserve"> </w:t>
                      </w:r>
                      <w:r w:rsidR="008A65E9" w:rsidRPr="002649FA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de</w:t>
                      </w:r>
                      <w:r w:rsidR="008A65E9" w:rsidRPr="002649FA">
                        <w:rPr>
                          <w:rFonts w:asciiTheme="minorHAnsi" w:eastAsia="Times New Roman" w:hAnsiTheme="minorHAnsi" w:cstheme="minorHAnsi"/>
                          <w:spacing w:val="-3"/>
                          <w:lang w:eastAsia="fr-FR"/>
                        </w:rPr>
                        <w:t xml:space="preserve"> </w:t>
                      </w:r>
                      <w:r w:rsidR="008A65E9" w:rsidRPr="002649FA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la</w:t>
                      </w:r>
                      <w:r w:rsidR="008A65E9" w:rsidRPr="002649FA">
                        <w:rPr>
                          <w:rFonts w:asciiTheme="minorHAnsi" w:eastAsia="Times New Roman" w:hAnsiTheme="minorHAnsi" w:cstheme="minorHAnsi"/>
                          <w:spacing w:val="-4"/>
                          <w:lang w:eastAsia="fr-FR"/>
                        </w:rPr>
                        <w:t xml:space="preserve"> </w:t>
                      </w:r>
                      <w:r w:rsidR="008A65E9" w:rsidRPr="002649FA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Creuse </w:t>
                      </w:r>
                      <w:r w:rsidRPr="002649FA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et</w:t>
                      </w:r>
                      <w:r w:rsidR="008A65E9" w:rsidRPr="002649FA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ponctuel</w:t>
                      </w:r>
                      <w:r w:rsidRPr="002649FA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s</w:t>
                      </w:r>
                      <w:r w:rsidR="008A65E9" w:rsidRPr="002649FA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</w:t>
                      </w:r>
                      <w:proofErr w:type="gramStart"/>
                      <w:r w:rsidR="008A65E9" w:rsidRPr="002649FA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sur</w:t>
                      </w:r>
                      <w:proofErr w:type="gramEnd"/>
                      <w:r w:rsidR="008A65E9" w:rsidRPr="002649FA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Limoges </w:t>
                      </w:r>
                    </w:p>
                    <w:p w14:paraId="644AD718" w14:textId="77777777" w:rsidR="00FA3CF4" w:rsidRDefault="00FA3CF4" w:rsidP="00D7042F">
                      <w:pPr>
                        <w:pStyle w:val="Paragraphedeliste"/>
                        <w:widowControl/>
                        <w:autoSpaceDE/>
                        <w:autoSpaceDN/>
                        <w:spacing w:after="160" w:line="259" w:lineRule="auto"/>
                        <w:ind w:left="720" w:firstLine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20CCB62D" w14:textId="77777777" w:rsidR="00E34154" w:rsidRDefault="00E34154" w:rsidP="00E34154">
                      <w:pPr>
                        <w:pStyle w:val="Paragraphedeliste"/>
                        <w:widowControl/>
                        <w:autoSpaceDE/>
                        <w:autoSpaceDN/>
                        <w:spacing w:after="160" w:line="259" w:lineRule="auto"/>
                        <w:ind w:left="142" w:firstLine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6D5E5E90" w14:textId="77777777" w:rsidR="0001554A" w:rsidRPr="00D7042F" w:rsidRDefault="0001554A" w:rsidP="0001554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9A84AD0" w14:textId="77777777" w:rsidR="00355825" w:rsidRPr="00D7042F" w:rsidRDefault="00355825" w:rsidP="00355825">
                      <w:pPr>
                        <w:pStyle w:val="Titre"/>
                        <w:ind w:left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584AED05" w14:textId="77777777" w:rsidR="00355825" w:rsidRPr="00D7042F" w:rsidRDefault="00355825" w:rsidP="00355825">
                      <w:pP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 w:rsidRPr="00D7042F">
                        <w:rPr>
                          <w:rFonts w:asciiTheme="minorHAnsi" w:hAnsiTheme="minorHAnsi" w:cstheme="minorHAnsi"/>
                        </w:rPr>
                        <w:br w:type="page"/>
                      </w:r>
                    </w:p>
                    <w:p w14:paraId="7D9003F6" w14:textId="2AF837F1" w:rsidR="005363FF" w:rsidRPr="00D7042F" w:rsidRDefault="005363FF" w:rsidP="00747862">
                      <w:pPr>
                        <w:pStyle w:val="Corpsdetexte"/>
                        <w:spacing w:before="10" w:line="230" w:lineRule="auto"/>
                        <w:ind w:left="308"/>
                        <w:rPr>
                          <w:rFonts w:asciiTheme="minorHAnsi" w:hAnsiTheme="minorHAnsi" w:cstheme="minorHAnsi"/>
                        </w:rPr>
                      </w:pPr>
                    </w:p>
                    <w:p w14:paraId="5D10899C" w14:textId="77777777" w:rsidR="005363FF" w:rsidRPr="00D7042F" w:rsidRDefault="005363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233EF" w14:textId="77777777" w:rsidR="00764CD9" w:rsidRDefault="00764CD9">
      <w:pPr>
        <w:pStyle w:val="Corpsdetexte"/>
        <w:spacing w:before="1"/>
        <w:rPr>
          <w:b/>
          <w:sz w:val="20"/>
        </w:rPr>
      </w:pPr>
      <w:bookmarkStart w:id="0" w:name="Mission"/>
      <w:bookmarkEnd w:id="0"/>
    </w:p>
    <w:p w14:paraId="056233F0" w14:textId="77777777" w:rsidR="00764CD9" w:rsidRDefault="00764CD9">
      <w:pPr>
        <w:rPr>
          <w:sz w:val="20"/>
        </w:rPr>
        <w:sectPr w:rsidR="00764CD9" w:rsidSect="006D5C09">
          <w:type w:val="continuous"/>
          <w:pgSz w:w="11910" w:h="16840"/>
          <w:pgMar w:top="426" w:right="460" w:bottom="0" w:left="400" w:header="720" w:footer="720" w:gutter="0"/>
          <w:cols w:space="720"/>
        </w:sectPr>
      </w:pPr>
    </w:p>
    <w:p w14:paraId="056233F1" w14:textId="48D1A91B" w:rsidR="00764CD9" w:rsidRDefault="00702E64" w:rsidP="00202DD4">
      <w:pPr>
        <w:pStyle w:val="Titre1"/>
        <w:spacing w:before="82"/>
        <w:ind w:left="-142"/>
      </w:pPr>
      <w:bookmarkStart w:id="1" w:name="Institution"/>
      <w:bookmarkEnd w:id="1"/>
      <w:r>
        <w:rPr>
          <w:color w:val="746F6F"/>
          <w:w w:val="110"/>
        </w:rPr>
        <w:t>Institution</w:t>
      </w:r>
    </w:p>
    <w:p w14:paraId="056233F2" w14:textId="771C82C7" w:rsidR="00764CD9" w:rsidRDefault="00702E64" w:rsidP="00202DD4">
      <w:pPr>
        <w:spacing w:before="159" w:line="232" w:lineRule="auto"/>
        <w:ind w:left="-142" w:right="4" w:firstLine="190"/>
        <w:jc w:val="right"/>
        <w:rPr>
          <w:sz w:val="24"/>
        </w:rPr>
      </w:pPr>
      <w:r>
        <w:rPr>
          <w:color w:val="585858"/>
          <w:spacing w:val="-1"/>
          <w:sz w:val="24"/>
        </w:rPr>
        <w:t>Association</w:t>
      </w:r>
      <w:r>
        <w:rPr>
          <w:color w:val="585858"/>
          <w:spacing w:val="-52"/>
          <w:sz w:val="24"/>
        </w:rPr>
        <w:t xml:space="preserve"> </w:t>
      </w:r>
      <w:r w:rsidR="00202DD4">
        <w:rPr>
          <w:color w:val="585858"/>
          <w:spacing w:val="-52"/>
          <w:sz w:val="24"/>
        </w:rPr>
        <w:t xml:space="preserve">       </w:t>
      </w:r>
      <w:r>
        <w:rPr>
          <w:color w:val="585858"/>
          <w:sz w:val="24"/>
        </w:rPr>
        <w:t>diocésaine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pacing w:val="-1"/>
          <w:sz w:val="24"/>
        </w:rPr>
        <w:t>d</w:t>
      </w:r>
      <w:r w:rsidR="00426FB1">
        <w:rPr>
          <w:color w:val="585858"/>
          <w:spacing w:val="-1"/>
          <w:sz w:val="24"/>
        </w:rPr>
        <w:t>e Limoges</w:t>
      </w:r>
    </w:p>
    <w:p w14:paraId="056233F3" w14:textId="77777777" w:rsidR="00764CD9" w:rsidRDefault="00764CD9" w:rsidP="00202DD4">
      <w:pPr>
        <w:pStyle w:val="Corpsdetexte"/>
        <w:spacing w:before="4"/>
        <w:ind w:left="-142"/>
        <w:rPr>
          <w:sz w:val="24"/>
        </w:rPr>
      </w:pPr>
    </w:p>
    <w:p w14:paraId="056233F4" w14:textId="77777777" w:rsidR="00764CD9" w:rsidRDefault="00702E64" w:rsidP="00202DD4">
      <w:pPr>
        <w:pStyle w:val="Titre1"/>
        <w:ind w:left="-142"/>
      </w:pPr>
      <w:bookmarkStart w:id="2" w:name="Lieu"/>
      <w:bookmarkEnd w:id="2"/>
      <w:r>
        <w:rPr>
          <w:color w:val="746F6F"/>
          <w:w w:val="110"/>
        </w:rPr>
        <w:t>Lieu</w:t>
      </w:r>
    </w:p>
    <w:p w14:paraId="056233F5" w14:textId="002856E0" w:rsidR="00764CD9" w:rsidRDefault="00A304CF" w:rsidP="00202DD4">
      <w:pPr>
        <w:spacing w:before="154"/>
        <w:ind w:left="-142" w:right="6"/>
        <w:jc w:val="right"/>
        <w:rPr>
          <w:sz w:val="24"/>
        </w:rPr>
      </w:pPr>
      <w:r>
        <w:rPr>
          <w:color w:val="585858"/>
          <w:sz w:val="24"/>
        </w:rPr>
        <w:t>Creuse</w:t>
      </w:r>
    </w:p>
    <w:p w14:paraId="056233F9" w14:textId="77777777" w:rsidR="00764CD9" w:rsidRDefault="00764CD9" w:rsidP="00202DD4">
      <w:pPr>
        <w:pStyle w:val="Corpsdetexte"/>
        <w:spacing w:before="3"/>
        <w:ind w:left="-142"/>
        <w:rPr>
          <w:sz w:val="20"/>
        </w:rPr>
      </w:pPr>
      <w:bookmarkStart w:id="3" w:name="Région"/>
      <w:bookmarkEnd w:id="3"/>
    </w:p>
    <w:p w14:paraId="056233FA" w14:textId="77777777" w:rsidR="00764CD9" w:rsidRDefault="00702E64" w:rsidP="00202DD4">
      <w:pPr>
        <w:pStyle w:val="Titre1"/>
        <w:spacing w:before="1"/>
        <w:ind w:left="-142" w:right="5"/>
      </w:pPr>
      <w:bookmarkStart w:id="4" w:name="Durée"/>
      <w:bookmarkEnd w:id="4"/>
      <w:r>
        <w:rPr>
          <w:color w:val="746F6F"/>
          <w:w w:val="105"/>
        </w:rPr>
        <w:t>Durée</w:t>
      </w:r>
    </w:p>
    <w:p w14:paraId="056233FB" w14:textId="732C7694" w:rsidR="00764CD9" w:rsidRPr="00BD3C10" w:rsidRDefault="00702E64" w:rsidP="00202DD4">
      <w:pPr>
        <w:spacing w:before="19"/>
        <w:ind w:left="-142" w:right="3"/>
        <w:jc w:val="right"/>
        <w:rPr>
          <w:color w:val="585858"/>
          <w:w w:val="105"/>
          <w:sz w:val="24"/>
          <w:szCs w:val="24"/>
        </w:rPr>
      </w:pPr>
      <w:r w:rsidRPr="00BD3C10">
        <w:rPr>
          <w:color w:val="585858"/>
          <w:w w:val="105"/>
          <w:sz w:val="24"/>
          <w:szCs w:val="24"/>
        </w:rPr>
        <w:t>C</w:t>
      </w:r>
      <w:r w:rsidR="00426FB1" w:rsidRPr="00BD3C10">
        <w:rPr>
          <w:color w:val="585858"/>
          <w:w w:val="105"/>
          <w:sz w:val="24"/>
          <w:szCs w:val="24"/>
        </w:rPr>
        <w:t xml:space="preserve">DD de </w:t>
      </w:r>
      <w:r w:rsidR="00686295" w:rsidRPr="00BD3C10">
        <w:rPr>
          <w:color w:val="585858"/>
          <w:w w:val="105"/>
          <w:sz w:val="24"/>
          <w:szCs w:val="24"/>
        </w:rPr>
        <w:t>1</w:t>
      </w:r>
      <w:r w:rsidR="00426FB1" w:rsidRPr="00BD3C10">
        <w:rPr>
          <w:color w:val="585858"/>
          <w:w w:val="105"/>
          <w:sz w:val="24"/>
          <w:szCs w:val="24"/>
        </w:rPr>
        <w:t xml:space="preserve"> an </w:t>
      </w:r>
    </w:p>
    <w:p w14:paraId="10F238B1" w14:textId="151FE503" w:rsidR="00426FB1" w:rsidRPr="00BD3C10" w:rsidRDefault="00426FB1" w:rsidP="00202DD4">
      <w:pPr>
        <w:spacing w:before="19"/>
        <w:ind w:left="-142" w:right="3"/>
        <w:jc w:val="right"/>
        <w:rPr>
          <w:color w:val="585858"/>
          <w:w w:val="105"/>
          <w:sz w:val="24"/>
          <w:szCs w:val="24"/>
        </w:rPr>
      </w:pPr>
      <w:r w:rsidRPr="00BD3C10">
        <w:rPr>
          <w:color w:val="585858"/>
          <w:w w:val="105"/>
          <w:sz w:val="24"/>
          <w:szCs w:val="24"/>
        </w:rPr>
        <w:t xml:space="preserve">Renouvelable </w:t>
      </w:r>
    </w:p>
    <w:p w14:paraId="0253D168" w14:textId="77777777" w:rsidR="00177209" w:rsidRPr="00426FB1" w:rsidRDefault="00177209" w:rsidP="00202DD4">
      <w:pPr>
        <w:spacing w:before="19"/>
        <w:ind w:left="-142" w:right="3"/>
        <w:jc w:val="right"/>
        <w:rPr>
          <w:szCs w:val="20"/>
        </w:rPr>
      </w:pPr>
    </w:p>
    <w:p w14:paraId="056233FC" w14:textId="74FDABAA" w:rsidR="00764CD9" w:rsidRDefault="00702E64" w:rsidP="00202DD4">
      <w:pPr>
        <w:pStyle w:val="Titre1"/>
        <w:spacing w:before="186"/>
        <w:ind w:left="-142" w:right="3"/>
        <w:rPr>
          <w:color w:val="746F6F"/>
          <w:w w:val="105"/>
        </w:rPr>
      </w:pPr>
      <w:r>
        <w:rPr>
          <w:color w:val="746F6F"/>
          <w:w w:val="105"/>
        </w:rPr>
        <w:t>Salaire</w:t>
      </w:r>
    </w:p>
    <w:p w14:paraId="62A9286D" w14:textId="4C70EB64" w:rsidR="00686295" w:rsidRPr="00CB53C9" w:rsidRDefault="00686295" w:rsidP="00E279FE">
      <w:pPr>
        <w:spacing w:before="19"/>
        <w:ind w:left="-142" w:right="3"/>
        <w:jc w:val="right"/>
        <w:rPr>
          <w:color w:val="585858"/>
          <w:w w:val="105"/>
          <w:szCs w:val="20"/>
        </w:rPr>
      </w:pPr>
      <w:r w:rsidRPr="00CB53C9">
        <w:rPr>
          <w:color w:val="585858"/>
          <w:w w:val="105"/>
          <w:szCs w:val="20"/>
        </w:rPr>
        <w:t>1</w:t>
      </w:r>
      <w:r w:rsidR="00E279FE" w:rsidRPr="00CB53C9">
        <w:rPr>
          <w:color w:val="585858"/>
          <w:w w:val="105"/>
          <w:szCs w:val="20"/>
        </w:rPr>
        <w:t>650 à 1800€ brut</w:t>
      </w:r>
    </w:p>
    <w:p w14:paraId="16D9D2E2" w14:textId="77777777" w:rsidR="00686295" w:rsidRPr="00CB53C9" w:rsidRDefault="00686295" w:rsidP="00202DD4">
      <w:pPr>
        <w:pStyle w:val="Titre1"/>
        <w:spacing w:before="190"/>
        <w:ind w:left="-142" w:right="6"/>
        <w:rPr>
          <w:color w:val="746F6F"/>
          <w:w w:val="110"/>
          <w:sz w:val="2"/>
          <w:szCs w:val="2"/>
        </w:rPr>
      </w:pPr>
      <w:bookmarkStart w:id="5" w:name="Poste_à_pouvoir"/>
      <w:bookmarkEnd w:id="5"/>
    </w:p>
    <w:p w14:paraId="056233FE" w14:textId="028DD966" w:rsidR="00764CD9" w:rsidRDefault="00702E64" w:rsidP="00202DD4">
      <w:pPr>
        <w:pStyle w:val="Titre1"/>
        <w:spacing w:before="190"/>
        <w:ind w:left="-142" w:right="6"/>
      </w:pPr>
      <w:r>
        <w:rPr>
          <w:color w:val="746F6F"/>
          <w:w w:val="110"/>
        </w:rPr>
        <w:t>Poste</w:t>
      </w:r>
      <w:r>
        <w:rPr>
          <w:color w:val="746F6F"/>
          <w:spacing w:val="-12"/>
          <w:w w:val="110"/>
        </w:rPr>
        <w:t xml:space="preserve"> </w:t>
      </w:r>
      <w:r>
        <w:rPr>
          <w:color w:val="746F6F"/>
          <w:w w:val="110"/>
        </w:rPr>
        <w:t>à</w:t>
      </w:r>
      <w:r>
        <w:rPr>
          <w:color w:val="746F6F"/>
          <w:spacing w:val="-14"/>
          <w:w w:val="110"/>
        </w:rPr>
        <w:t xml:space="preserve"> </w:t>
      </w:r>
      <w:r>
        <w:rPr>
          <w:color w:val="746F6F"/>
          <w:w w:val="110"/>
        </w:rPr>
        <w:t>pouvoir</w:t>
      </w:r>
    </w:p>
    <w:p w14:paraId="056233FF" w14:textId="77777777" w:rsidR="00764CD9" w:rsidRDefault="00702E64" w:rsidP="00202DD4">
      <w:pPr>
        <w:spacing w:before="5"/>
        <w:ind w:left="-142" w:right="1"/>
        <w:jc w:val="right"/>
        <w:rPr>
          <w:b/>
          <w:sz w:val="26"/>
        </w:rPr>
      </w:pPr>
      <w:r>
        <w:rPr>
          <w:b/>
          <w:color w:val="746F6F"/>
          <w:w w:val="110"/>
          <w:sz w:val="26"/>
        </w:rPr>
        <w:t>pour</w:t>
      </w:r>
      <w:r>
        <w:rPr>
          <w:b/>
          <w:color w:val="746F6F"/>
          <w:spacing w:val="-7"/>
          <w:w w:val="110"/>
          <w:sz w:val="26"/>
        </w:rPr>
        <w:t xml:space="preserve"> </w:t>
      </w:r>
      <w:r>
        <w:rPr>
          <w:b/>
          <w:color w:val="746F6F"/>
          <w:w w:val="110"/>
          <w:sz w:val="26"/>
        </w:rPr>
        <w:t>le</w:t>
      </w:r>
    </w:p>
    <w:p w14:paraId="05623400" w14:textId="7A4D57DE" w:rsidR="00764CD9" w:rsidRPr="00BD3C10" w:rsidRDefault="00467782" w:rsidP="00202DD4">
      <w:pPr>
        <w:spacing w:before="152"/>
        <w:ind w:left="-142" w:right="7"/>
        <w:jc w:val="right"/>
        <w:rPr>
          <w:color w:val="585858"/>
          <w:sz w:val="24"/>
          <w:szCs w:val="20"/>
        </w:rPr>
      </w:pPr>
      <w:r w:rsidRPr="00BD3C10">
        <w:rPr>
          <w:color w:val="585858"/>
          <w:sz w:val="24"/>
          <w:szCs w:val="20"/>
        </w:rPr>
        <w:t>2</w:t>
      </w:r>
      <w:r w:rsidR="009A2E58" w:rsidRPr="00BD3C10">
        <w:rPr>
          <w:color w:val="585858"/>
          <w:sz w:val="24"/>
          <w:szCs w:val="20"/>
        </w:rPr>
        <w:t>9</w:t>
      </w:r>
      <w:r w:rsidRPr="00BD3C10">
        <w:rPr>
          <w:color w:val="585858"/>
          <w:sz w:val="24"/>
          <w:szCs w:val="20"/>
        </w:rPr>
        <w:t xml:space="preserve"> ao</w:t>
      </w:r>
      <w:r w:rsidR="00926186" w:rsidRPr="00BD3C10">
        <w:rPr>
          <w:color w:val="585858"/>
          <w:sz w:val="24"/>
          <w:szCs w:val="20"/>
        </w:rPr>
        <w:t xml:space="preserve">ût </w:t>
      </w:r>
      <w:r w:rsidR="00702E64" w:rsidRPr="00BD3C10">
        <w:rPr>
          <w:color w:val="585858"/>
          <w:sz w:val="24"/>
          <w:szCs w:val="20"/>
        </w:rPr>
        <w:t>202</w:t>
      </w:r>
      <w:r w:rsidR="00BA23BA" w:rsidRPr="00BD3C10">
        <w:rPr>
          <w:color w:val="585858"/>
          <w:sz w:val="24"/>
          <w:szCs w:val="20"/>
        </w:rPr>
        <w:t>2</w:t>
      </w:r>
    </w:p>
    <w:p w14:paraId="512531C6" w14:textId="77777777" w:rsidR="00177209" w:rsidRDefault="00177209" w:rsidP="00202DD4">
      <w:pPr>
        <w:spacing w:before="152"/>
        <w:ind w:left="-142" w:right="7"/>
        <w:jc w:val="right"/>
        <w:rPr>
          <w:sz w:val="26"/>
        </w:rPr>
      </w:pPr>
    </w:p>
    <w:p w14:paraId="05623401" w14:textId="66D93606" w:rsidR="00764CD9" w:rsidRDefault="00702E64" w:rsidP="00202DD4">
      <w:pPr>
        <w:pStyle w:val="Titre1"/>
        <w:spacing w:before="189"/>
        <w:ind w:left="-142" w:right="3" w:firstLine="709"/>
      </w:pPr>
      <w:bookmarkStart w:id="6" w:name="Calendrier_et_modalités_de_candidature"/>
      <w:bookmarkEnd w:id="6"/>
      <w:r>
        <w:rPr>
          <w:color w:val="746F6F"/>
          <w:spacing w:val="-62"/>
          <w:w w:val="110"/>
        </w:rPr>
        <w:t xml:space="preserve"> </w:t>
      </w:r>
      <w:r w:rsidR="00926186">
        <w:rPr>
          <w:color w:val="746F6F"/>
          <w:spacing w:val="-62"/>
          <w:w w:val="110"/>
        </w:rPr>
        <w:t xml:space="preserve">  </w:t>
      </w:r>
      <w:r w:rsidR="00926186">
        <w:rPr>
          <w:color w:val="746F6F"/>
          <w:w w:val="110"/>
        </w:rPr>
        <w:t>M</w:t>
      </w:r>
      <w:r>
        <w:rPr>
          <w:color w:val="746F6F"/>
          <w:w w:val="110"/>
        </w:rPr>
        <w:t>odalités</w:t>
      </w:r>
      <w:r w:rsidR="00926186">
        <w:rPr>
          <w:color w:val="746F6F"/>
          <w:spacing w:val="1"/>
          <w:w w:val="110"/>
        </w:rPr>
        <w:t xml:space="preserve"> </w:t>
      </w:r>
      <w:r>
        <w:rPr>
          <w:color w:val="746F6F"/>
          <w:w w:val="110"/>
        </w:rPr>
        <w:t>de</w:t>
      </w:r>
      <w:r>
        <w:rPr>
          <w:color w:val="746F6F"/>
          <w:spacing w:val="-62"/>
          <w:w w:val="110"/>
        </w:rPr>
        <w:t xml:space="preserve"> </w:t>
      </w:r>
      <w:r>
        <w:rPr>
          <w:color w:val="746F6F"/>
          <w:w w:val="110"/>
        </w:rPr>
        <w:t>candidature</w:t>
      </w:r>
    </w:p>
    <w:p w14:paraId="05623402" w14:textId="582D9BF7" w:rsidR="00764CD9" w:rsidRPr="00BD3C10" w:rsidRDefault="00702E64" w:rsidP="00202DD4">
      <w:pPr>
        <w:spacing w:before="154" w:line="252" w:lineRule="auto"/>
        <w:ind w:left="-142" w:right="2" w:firstLine="567"/>
        <w:jc w:val="right"/>
        <w:rPr>
          <w:sz w:val="24"/>
          <w:szCs w:val="20"/>
        </w:rPr>
      </w:pPr>
      <w:r w:rsidRPr="00BD3C10">
        <w:rPr>
          <w:color w:val="585858"/>
          <w:w w:val="105"/>
          <w:sz w:val="24"/>
          <w:szCs w:val="20"/>
        </w:rPr>
        <w:t>Env</w:t>
      </w:r>
      <w:r w:rsidR="005A04BB" w:rsidRPr="00BD3C10">
        <w:rPr>
          <w:color w:val="585858"/>
          <w:w w:val="105"/>
          <w:sz w:val="24"/>
          <w:szCs w:val="20"/>
        </w:rPr>
        <w:t>o</w:t>
      </w:r>
      <w:r w:rsidR="00BD6721" w:rsidRPr="00BD3C10">
        <w:rPr>
          <w:color w:val="585858"/>
          <w:w w:val="105"/>
          <w:sz w:val="24"/>
          <w:szCs w:val="20"/>
        </w:rPr>
        <w:t>i des candidatures</w:t>
      </w:r>
    </w:p>
    <w:p w14:paraId="05623403" w14:textId="68C53C14" w:rsidR="00764CD9" w:rsidRPr="00BD3C10" w:rsidRDefault="00702E64" w:rsidP="00202DD4">
      <w:pPr>
        <w:spacing w:before="14" w:line="223" w:lineRule="auto"/>
        <w:ind w:left="-142" w:right="3" w:firstLine="567"/>
        <w:jc w:val="right"/>
        <w:rPr>
          <w:color w:val="585858"/>
          <w:sz w:val="24"/>
          <w:szCs w:val="20"/>
        </w:rPr>
      </w:pPr>
      <w:r w:rsidRPr="00BD3C10">
        <w:rPr>
          <w:color w:val="585858"/>
          <w:spacing w:val="-3"/>
          <w:sz w:val="24"/>
          <w:szCs w:val="20"/>
        </w:rPr>
        <w:t>jusqu’au</w:t>
      </w:r>
      <w:r w:rsidR="002E2434" w:rsidRPr="00BD3C10">
        <w:rPr>
          <w:color w:val="585858"/>
          <w:spacing w:val="-3"/>
          <w:sz w:val="24"/>
          <w:szCs w:val="20"/>
        </w:rPr>
        <w:t xml:space="preserve"> </w:t>
      </w:r>
      <w:r w:rsidRPr="00BD3C10">
        <w:rPr>
          <w:color w:val="585858"/>
          <w:spacing w:val="-56"/>
          <w:sz w:val="24"/>
          <w:szCs w:val="20"/>
        </w:rPr>
        <w:t xml:space="preserve"> </w:t>
      </w:r>
      <w:r w:rsidR="002E2434" w:rsidRPr="00BD3C10">
        <w:rPr>
          <w:color w:val="585858"/>
          <w:sz w:val="24"/>
          <w:szCs w:val="20"/>
        </w:rPr>
        <w:t>30 juin 2022</w:t>
      </w:r>
    </w:p>
    <w:p w14:paraId="719EB3F0" w14:textId="7069F4DF" w:rsidR="00BD6721" w:rsidRDefault="00BD6721" w:rsidP="00202DD4">
      <w:pPr>
        <w:spacing w:before="14" w:line="223" w:lineRule="auto"/>
        <w:ind w:left="-142" w:right="3" w:firstLine="567"/>
        <w:jc w:val="right"/>
        <w:rPr>
          <w:color w:val="585858"/>
          <w:sz w:val="26"/>
        </w:rPr>
      </w:pPr>
    </w:p>
    <w:p w14:paraId="2BE4046D" w14:textId="3468D4CA" w:rsidR="00BD6721" w:rsidRPr="00BD3C10" w:rsidRDefault="00BD6721" w:rsidP="00202DD4">
      <w:pPr>
        <w:spacing w:before="14" w:line="223" w:lineRule="auto"/>
        <w:ind w:left="-142" w:right="3" w:firstLine="425"/>
        <w:jc w:val="right"/>
        <w:rPr>
          <w:color w:val="585858"/>
          <w:sz w:val="24"/>
          <w:szCs w:val="20"/>
        </w:rPr>
      </w:pPr>
      <w:r w:rsidRPr="00BD3C10">
        <w:rPr>
          <w:color w:val="585858"/>
          <w:sz w:val="24"/>
          <w:szCs w:val="20"/>
        </w:rPr>
        <w:t>entretiens avec les candidats sélectionnés</w:t>
      </w:r>
    </w:p>
    <w:p w14:paraId="751D1445" w14:textId="021B0693" w:rsidR="003924D9" w:rsidRPr="00BD3C10" w:rsidRDefault="003924D9" w:rsidP="00202DD4">
      <w:pPr>
        <w:spacing w:before="14" w:line="223" w:lineRule="auto"/>
        <w:ind w:left="-142" w:right="3" w:firstLine="425"/>
        <w:jc w:val="right"/>
        <w:rPr>
          <w:color w:val="585858"/>
          <w:sz w:val="24"/>
          <w:szCs w:val="20"/>
        </w:rPr>
      </w:pPr>
      <w:r w:rsidRPr="00BD3C10">
        <w:rPr>
          <w:color w:val="585858"/>
          <w:sz w:val="24"/>
          <w:szCs w:val="20"/>
        </w:rPr>
        <w:t>1</w:t>
      </w:r>
      <w:r w:rsidRPr="00BD3C10">
        <w:rPr>
          <w:color w:val="585858"/>
          <w:sz w:val="24"/>
          <w:szCs w:val="20"/>
          <w:vertAlign w:val="superscript"/>
        </w:rPr>
        <w:t>ère</w:t>
      </w:r>
      <w:r w:rsidRPr="00BD3C10">
        <w:rPr>
          <w:color w:val="585858"/>
          <w:sz w:val="24"/>
          <w:szCs w:val="20"/>
        </w:rPr>
        <w:t xml:space="preserve"> quinzaine de juillet</w:t>
      </w:r>
    </w:p>
    <w:p w14:paraId="05623405" w14:textId="7AE35815" w:rsidR="00764CD9" w:rsidRDefault="007E1047" w:rsidP="00202DD4">
      <w:pPr>
        <w:spacing w:before="171" w:line="252" w:lineRule="auto"/>
        <w:ind w:left="-142" w:right="4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6DFED" wp14:editId="594B42A7">
                <wp:simplePos x="0" y="0"/>
                <wp:positionH relativeFrom="column">
                  <wp:posOffset>48260</wp:posOffset>
                </wp:positionH>
                <wp:positionV relativeFrom="paragraph">
                  <wp:posOffset>143510</wp:posOffset>
                </wp:positionV>
                <wp:extent cx="1760220" cy="211836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D9419" w14:textId="77777777" w:rsidR="007E1047" w:rsidRDefault="007E1047" w:rsidP="00D774E1">
                            <w:pPr>
                              <w:rPr>
                                <w:color w:val="585858"/>
                                <w:szCs w:val="18"/>
                              </w:rPr>
                            </w:pPr>
                          </w:p>
                          <w:p w14:paraId="2C1EB965" w14:textId="77777777" w:rsidR="00D774E1" w:rsidRDefault="00D774E1" w:rsidP="00D774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Si</w:t>
                            </w:r>
                            <w:r w:rsidRPr="0001554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vous êtes intéressé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(e)</w:t>
                            </w:r>
                            <w:r w:rsidRPr="0001554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 merci d’envoyer CV et lettre de motivation</w:t>
                            </w:r>
                          </w:p>
                          <w:p w14:paraId="31BB1E6D" w14:textId="7E1A5D08" w:rsidR="00D774E1" w:rsidRPr="00AE65B2" w:rsidRDefault="00D774E1" w:rsidP="00D774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E65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au service diocésain des Jeunes</w:t>
                            </w:r>
                            <w:r w:rsidR="00AE65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28B010E" w14:textId="77777777" w:rsidR="00D774E1" w:rsidRPr="00AE65B2" w:rsidRDefault="00D774E1" w:rsidP="00D774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E65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par mail : </w:t>
                            </w:r>
                            <w:hyperlink r:id="rId7" w:history="1">
                              <w:r w:rsidRPr="00AE65B2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connectlimoges@gmail.com</w:t>
                              </w:r>
                            </w:hyperlink>
                          </w:p>
                          <w:p w14:paraId="369269DD" w14:textId="12596578" w:rsidR="00D774E1" w:rsidRPr="00AE65B2" w:rsidRDefault="00D774E1" w:rsidP="00D774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E65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ou par courrier : service diocésain des Jeunes. 15 rue Eugène Varlin. 87 000 Limoges</w:t>
                            </w:r>
                          </w:p>
                          <w:p w14:paraId="1C2D1BD0" w14:textId="29F40B11" w:rsidR="007E1047" w:rsidRDefault="007E1047" w:rsidP="00D774E1">
                            <w:pPr>
                              <w:jc w:val="center"/>
                              <w:rPr>
                                <w:color w:val="585858"/>
                                <w:szCs w:val="18"/>
                              </w:rPr>
                            </w:pPr>
                          </w:p>
                          <w:p w14:paraId="1B24CDBF" w14:textId="77777777" w:rsidR="000B7C68" w:rsidRPr="000B7C68" w:rsidRDefault="000B7C68" w:rsidP="000B7C68">
                            <w:pPr>
                              <w:jc w:val="center"/>
                              <w:rPr>
                                <w:color w:val="585858"/>
                                <w:szCs w:val="18"/>
                              </w:rPr>
                            </w:pPr>
                          </w:p>
                          <w:p w14:paraId="1B45AD5C" w14:textId="6B4A504D" w:rsidR="000B7C68" w:rsidRPr="00702E64" w:rsidRDefault="000B7C68" w:rsidP="000B7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DFED" id="Zone de texte 13" o:spid="_x0000_s1028" type="#_x0000_t202" style="position:absolute;left:0;text-align:left;margin-left:3.8pt;margin-top:11.3pt;width:138.6pt;height:1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" fillcolor="white [3201]" stroked="f" strokeweight=".5pt">
                <v:textbox>
                  <w:txbxContent>
                    <w:p w14:paraId="159D9419" w14:textId="77777777" w:rsidR="007E1047" w:rsidRDefault="007E1047" w:rsidP="00D774E1">
                      <w:pPr>
                        <w:rPr>
                          <w:color w:val="585858"/>
                          <w:szCs w:val="18"/>
                        </w:rPr>
                      </w:pPr>
                    </w:p>
                    <w:p w14:paraId="2C1EB965" w14:textId="77777777" w:rsidR="00D774E1" w:rsidRDefault="00D774E1" w:rsidP="00D774E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Si</w:t>
                      </w:r>
                      <w:r w:rsidRPr="0001554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vous êtes intéressé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(e)</w:t>
                      </w:r>
                      <w:r w:rsidRPr="0001554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, merci d’envoyer CV et lettre de motivation</w:t>
                      </w:r>
                    </w:p>
                    <w:p w14:paraId="31BB1E6D" w14:textId="7E1A5D08" w:rsidR="00D774E1" w:rsidRPr="00AE65B2" w:rsidRDefault="00D774E1" w:rsidP="00D774E1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AE65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Pr="00AE65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service diocésain des Jeunes</w:t>
                      </w:r>
                      <w:r w:rsidR="00AE65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</w:p>
                    <w:p w14:paraId="728B010E" w14:textId="77777777" w:rsidR="00D774E1" w:rsidRPr="00AE65B2" w:rsidRDefault="00D774E1" w:rsidP="00D774E1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AE65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par</w:t>
                      </w:r>
                      <w:proofErr w:type="gramEnd"/>
                      <w:r w:rsidRPr="00AE65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mail : </w:t>
                      </w:r>
                      <w:hyperlink r:id="rId8" w:history="1">
                        <w:r w:rsidRPr="00AE65B2">
                          <w:rPr>
                            <w:rStyle w:val="Lienhypertexte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connectlimoges@gmail.com</w:t>
                        </w:r>
                      </w:hyperlink>
                    </w:p>
                    <w:p w14:paraId="369269DD" w14:textId="12596578" w:rsidR="00D774E1" w:rsidRPr="00AE65B2" w:rsidRDefault="00D774E1" w:rsidP="00D774E1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AE65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ou</w:t>
                      </w:r>
                      <w:proofErr w:type="gramEnd"/>
                      <w:r w:rsidRPr="00AE65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par courrier : service diocésain des Jeunes. 15 rue Eugène Varlin. 87 000 Limoges</w:t>
                      </w:r>
                    </w:p>
                    <w:p w14:paraId="1C2D1BD0" w14:textId="29F40B11" w:rsidR="007E1047" w:rsidRDefault="007E1047" w:rsidP="00D774E1">
                      <w:pPr>
                        <w:jc w:val="center"/>
                        <w:rPr>
                          <w:color w:val="585858"/>
                          <w:szCs w:val="18"/>
                        </w:rPr>
                      </w:pPr>
                    </w:p>
                    <w:p w14:paraId="1B24CDBF" w14:textId="77777777" w:rsidR="000B7C68" w:rsidRPr="000B7C68" w:rsidRDefault="000B7C68" w:rsidP="000B7C68">
                      <w:pPr>
                        <w:jc w:val="center"/>
                        <w:rPr>
                          <w:color w:val="585858"/>
                          <w:szCs w:val="18"/>
                        </w:rPr>
                      </w:pPr>
                    </w:p>
                    <w:p w14:paraId="1B45AD5C" w14:textId="6B4A504D" w:rsidR="000B7C68" w:rsidRPr="00702E64" w:rsidRDefault="000B7C68" w:rsidP="000B7C68"/>
                  </w:txbxContent>
                </v:textbox>
              </v:shape>
            </w:pict>
          </mc:Fallback>
        </mc:AlternateContent>
      </w:r>
    </w:p>
    <w:p w14:paraId="0562341D" w14:textId="4D9E53EA" w:rsidR="00764CD9" w:rsidRDefault="00702E64" w:rsidP="00202DD4">
      <w:pPr>
        <w:pStyle w:val="NormalWeb"/>
        <w:spacing w:before="0" w:beforeAutospacing="0" w:after="0" w:afterAutospacing="0"/>
        <w:ind w:left="-142"/>
      </w:pPr>
      <w:r>
        <w:br w:type="column"/>
      </w:r>
      <w:r w:rsidR="00F93269" w:rsidRPr="00F93269">
        <w:rPr>
          <w:rFonts w:ascii="Comic Sans MS" w:hAnsi="Comic Sans MS"/>
          <w:b/>
          <w:bCs/>
          <w:sz w:val="22"/>
          <w:szCs w:val="22"/>
        </w:rPr>
        <w:t xml:space="preserve"> </w:t>
      </w:r>
    </w:p>
    <w:p w14:paraId="0562341E" w14:textId="77777777" w:rsidR="00764CD9" w:rsidRDefault="00764CD9" w:rsidP="00202DD4">
      <w:pPr>
        <w:pStyle w:val="Corpsdetexte"/>
        <w:spacing w:before="6"/>
        <w:ind w:left="-142"/>
      </w:pPr>
    </w:p>
    <w:p w14:paraId="05623420" w14:textId="12D0EB42" w:rsidR="00764CD9" w:rsidRDefault="00764CD9" w:rsidP="00202DD4">
      <w:pPr>
        <w:pStyle w:val="Corpsdetexte"/>
        <w:spacing w:line="253" w:lineRule="exact"/>
        <w:ind w:left="-142"/>
      </w:pPr>
    </w:p>
    <w:p w14:paraId="05623421" w14:textId="77777777" w:rsidR="00764CD9" w:rsidRDefault="00764CD9" w:rsidP="00202DD4">
      <w:pPr>
        <w:spacing w:line="230" w:lineRule="auto"/>
        <w:ind w:left="-142"/>
        <w:sectPr w:rsidR="00764CD9" w:rsidSect="00202DD4">
          <w:type w:val="continuous"/>
          <w:pgSz w:w="11910" w:h="16840"/>
          <w:pgMar w:top="660" w:right="460" w:bottom="0" w:left="284" w:header="720" w:footer="720" w:gutter="0"/>
          <w:cols w:num="2" w:space="720" w:equalWidth="0">
            <w:col w:w="2418" w:space="50"/>
            <w:col w:w="8582"/>
          </w:cols>
        </w:sectPr>
      </w:pPr>
    </w:p>
    <w:p w14:paraId="05623422" w14:textId="7BC7A752" w:rsidR="00764CD9" w:rsidRDefault="00764CD9" w:rsidP="00202DD4">
      <w:pPr>
        <w:pStyle w:val="Corpsdetexte"/>
        <w:spacing w:before="1"/>
        <w:ind w:left="-142"/>
        <w:rPr>
          <w:sz w:val="6"/>
        </w:rPr>
      </w:pPr>
    </w:p>
    <w:p w14:paraId="05623423" w14:textId="0A6C6174" w:rsidR="00764CD9" w:rsidRDefault="00764CD9" w:rsidP="00202DD4">
      <w:pPr>
        <w:pStyle w:val="Corpsdetexte"/>
        <w:ind w:left="-142"/>
        <w:rPr>
          <w:sz w:val="20"/>
        </w:rPr>
      </w:pPr>
    </w:p>
    <w:sectPr w:rsidR="00764CD9">
      <w:type w:val="continuous"/>
      <w:pgSz w:w="11910" w:h="16840"/>
      <w:pgMar w:top="660" w:right="4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0F4"/>
    <w:multiLevelType w:val="hybridMultilevel"/>
    <w:tmpl w:val="974E09B8"/>
    <w:lvl w:ilvl="0" w:tplc="75B084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28D5"/>
    <w:multiLevelType w:val="hybridMultilevel"/>
    <w:tmpl w:val="6988038E"/>
    <w:lvl w:ilvl="0" w:tplc="B8DC5A3C">
      <w:numFmt w:val="bullet"/>
      <w:lvlText w:val="-"/>
      <w:lvlJc w:val="left"/>
      <w:pPr>
        <w:ind w:left="836" w:hanging="360"/>
      </w:pPr>
      <w:rPr>
        <w:rFonts w:hint="default"/>
        <w:w w:val="100"/>
        <w:lang w:val="fr-FR" w:eastAsia="en-US" w:bidi="ar-SA"/>
      </w:rPr>
    </w:lvl>
    <w:lvl w:ilvl="1" w:tplc="0B1EE2F0">
      <w:numFmt w:val="bullet"/>
      <w:lvlText w:val="►"/>
      <w:lvlJc w:val="left"/>
      <w:pPr>
        <w:ind w:left="1374" w:hanging="239"/>
      </w:pPr>
      <w:rPr>
        <w:rFonts w:ascii="Arial MT" w:eastAsia="Arial MT" w:hAnsi="Arial MT" w:cs="Arial MT" w:hint="default"/>
        <w:w w:val="98"/>
        <w:sz w:val="22"/>
        <w:szCs w:val="22"/>
        <w:lang w:val="fr-FR" w:eastAsia="en-US" w:bidi="ar-SA"/>
      </w:rPr>
    </w:lvl>
    <w:lvl w:ilvl="2" w:tplc="B3DA5C94">
      <w:numFmt w:val="bullet"/>
      <w:lvlText w:val="•"/>
      <w:lvlJc w:val="left"/>
      <w:pPr>
        <w:ind w:left="1994" w:hanging="239"/>
      </w:pPr>
      <w:rPr>
        <w:rFonts w:hint="default"/>
        <w:lang w:val="fr-FR" w:eastAsia="en-US" w:bidi="ar-SA"/>
      </w:rPr>
    </w:lvl>
    <w:lvl w:ilvl="3" w:tplc="0E808CFA">
      <w:numFmt w:val="bullet"/>
      <w:lvlText w:val="•"/>
      <w:lvlJc w:val="left"/>
      <w:pPr>
        <w:ind w:left="2908" w:hanging="239"/>
      </w:pPr>
      <w:rPr>
        <w:rFonts w:hint="default"/>
        <w:lang w:val="fr-FR" w:eastAsia="en-US" w:bidi="ar-SA"/>
      </w:rPr>
    </w:lvl>
    <w:lvl w:ilvl="4" w:tplc="EA58D1F4">
      <w:numFmt w:val="bullet"/>
      <w:lvlText w:val="•"/>
      <w:lvlJc w:val="left"/>
      <w:pPr>
        <w:ind w:left="3822" w:hanging="239"/>
      </w:pPr>
      <w:rPr>
        <w:rFonts w:hint="default"/>
        <w:lang w:val="fr-FR" w:eastAsia="en-US" w:bidi="ar-SA"/>
      </w:rPr>
    </w:lvl>
    <w:lvl w:ilvl="5" w:tplc="0F5EDCF8">
      <w:numFmt w:val="bullet"/>
      <w:lvlText w:val="•"/>
      <w:lvlJc w:val="left"/>
      <w:pPr>
        <w:ind w:left="4736" w:hanging="239"/>
      </w:pPr>
      <w:rPr>
        <w:rFonts w:hint="default"/>
        <w:lang w:val="fr-FR" w:eastAsia="en-US" w:bidi="ar-SA"/>
      </w:rPr>
    </w:lvl>
    <w:lvl w:ilvl="6" w:tplc="A9E08818">
      <w:numFmt w:val="bullet"/>
      <w:lvlText w:val="•"/>
      <w:lvlJc w:val="left"/>
      <w:pPr>
        <w:ind w:left="5650" w:hanging="239"/>
      </w:pPr>
      <w:rPr>
        <w:rFonts w:hint="default"/>
        <w:lang w:val="fr-FR" w:eastAsia="en-US" w:bidi="ar-SA"/>
      </w:rPr>
    </w:lvl>
    <w:lvl w:ilvl="7" w:tplc="6818D0EA">
      <w:numFmt w:val="bullet"/>
      <w:lvlText w:val="•"/>
      <w:lvlJc w:val="left"/>
      <w:pPr>
        <w:ind w:left="6564" w:hanging="239"/>
      </w:pPr>
      <w:rPr>
        <w:rFonts w:hint="default"/>
        <w:lang w:val="fr-FR" w:eastAsia="en-US" w:bidi="ar-SA"/>
      </w:rPr>
    </w:lvl>
    <w:lvl w:ilvl="8" w:tplc="29D8C652">
      <w:numFmt w:val="bullet"/>
      <w:lvlText w:val="•"/>
      <w:lvlJc w:val="left"/>
      <w:pPr>
        <w:ind w:left="7478" w:hanging="239"/>
      </w:pPr>
      <w:rPr>
        <w:rFonts w:hint="default"/>
        <w:lang w:val="fr-FR" w:eastAsia="en-US" w:bidi="ar-SA"/>
      </w:rPr>
    </w:lvl>
  </w:abstractNum>
  <w:abstractNum w:abstractNumId="2" w15:restartNumberingAfterBreak="0">
    <w:nsid w:val="236D56BC"/>
    <w:multiLevelType w:val="hybridMultilevel"/>
    <w:tmpl w:val="7ED085E2"/>
    <w:lvl w:ilvl="0" w:tplc="8D78D09A">
      <w:numFmt w:val="bullet"/>
      <w:lvlText w:val=""/>
      <w:lvlJc w:val="left"/>
      <w:pPr>
        <w:ind w:left="1017" w:hanging="284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368EA62">
      <w:numFmt w:val="bullet"/>
      <w:lvlText w:val="•"/>
      <w:lvlJc w:val="left"/>
      <w:pPr>
        <w:ind w:left="1775" w:hanging="284"/>
      </w:pPr>
      <w:rPr>
        <w:rFonts w:hint="default"/>
        <w:lang w:val="fr-FR" w:eastAsia="en-US" w:bidi="ar-SA"/>
      </w:rPr>
    </w:lvl>
    <w:lvl w:ilvl="2" w:tplc="497C6F48">
      <w:numFmt w:val="bullet"/>
      <w:lvlText w:val="•"/>
      <w:lvlJc w:val="left"/>
      <w:pPr>
        <w:ind w:left="2531" w:hanging="284"/>
      </w:pPr>
      <w:rPr>
        <w:rFonts w:hint="default"/>
        <w:lang w:val="fr-FR" w:eastAsia="en-US" w:bidi="ar-SA"/>
      </w:rPr>
    </w:lvl>
    <w:lvl w:ilvl="3" w:tplc="A80E9976">
      <w:numFmt w:val="bullet"/>
      <w:lvlText w:val="•"/>
      <w:lvlJc w:val="left"/>
      <w:pPr>
        <w:ind w:left="3287" w:hanging="284"/>
      </w:pPr>
      <w:rPr>
        <w:rFonts w:hint="default"/>
        <w:lang w:val="fr-FR" w:eastAsia="en-US" w:bidi="ar-SA"/>
      </w:rPr>
    </w:lvl>
    <w:lvl w:ilvl="4" w:tplc="CA0A7348">
      <w:numFmt w:val="bullet"/>
      <w:lvlText w:val="•"/>
      <w:lvlJc w:val="left"/>
      <w:pPr>
        <w:ind w:left="4043" w:hanging="284"/>
      </w:pPr>
      <w:rPr>
        <w:rFonts w:hint="default"/>
        <w:lang w:val="fr-FR" w:eastAsia="en-US" w:bidi="ar-SA"/>
      </w:rPr>
    </w:lvl>
    <w:lvl w:ilvl="5" w:tplc="E9F6217E">
      <w:numFmt w:val="bullet"/>
      <w:lvlText w:val="•"/>
      <w:lvlJc w:val="left"/>
      <w:pPr>
        <w:ind w:left="4799" w:hanging="284"/>
      </w:pPr>
      <w:rPr>
        <w:rFonts w:hint="default"/>
        <w:lang w:val="fr-FR" w:eastAsia="en-US" w:bidi="ar-SA"/>
      </w:rPr>
    </w:lvl>
    <w:lvl w:ilvl="6" w:tplc="4EB87F5C">
      <w:numFmt w:val="bullet"/>
      <w:lvlText w:val="•"/>
      <w:lvlJc w:val="left"/>
      <w:pPr>
        <w:ind w:left="5555" w:hanging="284"/>
      </w:pPr>
      <w:rPr>
        <w:rFonts w:hint="default"/>
        <w:lang w:val="fr-FR" w:eastAsia="en-US" w:bidi="ar-SA"/>
      </w:rPr>
    </w:lvl>
    <w:lvl w:ilvl="7" w:tplc="7CA2BED8">
      <w:numFmt w:val="bullet"/>
      <w:lvlText w:val="•"/>
      <w:lvlJc w:val="left"/>
      <w:pPr>
        <w:ind w:left="6311" w:hanging="284"/>
      </w:pPr>
      <w:rPr>
        <w:rFonts w:hint="default"/>
        <w:lang w:val="fr-FR" w:eastAsia="en-US" w:bidi="ar-SA"/>
      </w:rPr>
    </w:lvl>
    <w:lvl w:ilvl="8" w:tplc="0F382FD2">
      <w:numFmt w:val="bullet"/>
      <w:lvlText w:val="•"/>
      <w:lvlJc w:val="left"/>
      <w:pPr>
        <w:ind w:left="7067" w:hanging="284"/>
      </w:pPr>
      <w:rPr>
        <w:rFonts w:hint="default"/>
        <w:lang w:val="fr-FR" w:eastAsia="en-US" w:bidi="ar-SA"/>
      </w:rPr>
    </w:lvl>
  </w:abstractNum>
  <w:abstractNum w:abstractNumId="3" w15:restartNumberingAfterBreak="0">
    <w:nsid w:val="5B202B5F"/>
    <w:multiLevelType w:val="hybridMultilevel"/>
    <w:tmpl w:val="CE788FC8"/>
    <w:lvl w:ilvl="0" w:tplc="472276C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4EAF"/>
    <w:multiLevelType w:val="hybridMultilevel"/>
    <w:tmpl w:val="04D01DD4"/>
    <w:lvl w:ilvl="0" w:tplc="16FAB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518C2"/>
    <w:multiLevelType w:val="hybridMultilevel"/>
    <w:tmpl w:val="7270A1E2"/>
    <w:lvl w:ilvl="0" w:tplc="B82AB0B4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247001">
    <w:abstractNumId w:val="2"/>
  </w:num>
  <w:num w:numId="2" w16cid:durableId="1031491442">
    <w:abstractNumId w:val="5"/>
  </w:num>
  <w:num w:numId="3" w16cid:durableId="493493308">
    <w:abstractNumId w:val="4"/>
  </w:num>
  <w:num w:numId="4" w16cid:durableId="2003309413">
    <w:abstractNumId w:val="0"/>
  </w:num>
  <w:num w:numId="5" w16cid:durableId="720862877">
    <w:abstractNumId w:val="3"/>
  </w:num>
  <w:num w:numId="6" w16cid:durableId="994141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D9"/>
    <w:rsid w:val="00012CCE"/>
    <w:rsid w:val="0001554A"/>
    <w:rsid w:val="000B7C68"/>
    <w:rsid w:val="00177209"/>
    <w:rsid w:val="001A7D25"/>
    <w:rsid w:val="001B1A77"/>
    <w:rsid w:val="001E476E"/>
    <w:rsid w:val="00202DD4"/>
    <w:rsid w:val="0024465C"/>
    <w:rsid w:val="00245361"/>
    <w:rsid w:val="00252348"/>
    <w:rsid w:val="002649FA"/>
    <w:rsid w:val="002811FC"/>
    <w:rsid w:val="002A7AC9"/>
    <w:rsid w:val="002E2434"/>
    <w:rsid w:val="002E4057"/>
    <w:rsid w:val="002E654C"/>
    <w:rsid w:val="00340ED4"/>
    <w:rsid w:val="00355825"/>
    <w:rsid w:val="00371F51"/>
    <w:rsid w:val="003831EF"/>
    <w:rsid w:val="003924D9"/>
    <w:rsid w:val="003B1009"/>
    <w:rsid w:val="003F2CE8"/>
    <w:rsid w:val="00400D52"/>
    <w:rsid w:val="0042163C"/>
    <w:rsid w:val="00426FB1"/>
    <w:rsid w:val="00427320"/>
    <w:rsid w:val="004422C8"/>
    <w:rsid w:val="00467782"/>
    <w:rsid w:val="004C7EEF"/>
    <w:rsid w:val="0051381B"/>
    <w:rsid w:val="005363FF"/>
    <w:rsid w:val="00577EF2"/>
    <w:rsid w:val="005A04BB"/>
    <w:rsid w:val="005A6EAD"/>
    <w:rsid w:val="005B2A81"/>
    <w:rsid w:val="005D32B0"/>
    <w:rsid w:val="005F1933"/>
    <w:rsid w:val="00601DBF"/>
    <w:rsid w:val="00602AA1"/>
    <w:rsid w:val="006347D0"/>
    <w:rsid w:val="00636253"/>
    <w:rsid w:val="00642AB2"/>
    <w:rsid w:val="0066507B"/>
    <w:rsid w:val="00686295"/>
    <w:rsid w:val="006D5C09"/>
    <w:rsid w:val="00702E64"/>
    <w:rsid w:val="0074321E"/>
    <w:rsid w:val="0074780C"/>
    <w:rsid w:val="00747862"/>
    <w:rsid w:val="00760407"/>
    <w:rsid w:val="00764CD9"/>
    <w:rsid w:val="00766C81"/>
    <w:rsid w:val="007A6464"/>
    <w:rsid w:val="007E1047"/>
    <w:rsid w:val="007E2C44"/>
    <w:rsid w:val="007F067E"/>
    <w:rsid w:val="008000C1"/>
    <w:rsid w:val="00814A18"/>
    <w:rsid w:val="00821634"/>
    <w:rsid w:val="00825DE8"/>
    <w:rsid w:val="00873E87"/>
    <w:rsid w:val="008A65E9"/>
    <w:rsid w:val="008B0D85"/>
    <w:rsid w:val="008C3A22"/>
    <w:rsid w:val="008F1FD3"/>
    <w:rsid w:val="008F2542"/>
    <w:rsid w:val="0092002B"/>
    <w:rsid w:val="009224B0"/>
    <w:rsid w:val="00926186"/>
    <w:rsid w:val="00961EEA"/>
    <w:rsid w:val="009716BF"/>
    <w:rsid w:val="00971C85"/>
    <w:rsid w:val="00981D7C"/>
    <w:rsid w:val="009A2E58"/>
    <w:rsid w:val="009D13EA"/>
    <w:rsid w:val="009E159D"/>
    <w:rsid w:val="009E2133"/>
    <w:rsid w:val="009E2EC3"/>
    <w:rsid w:val="00A15C89"/>
    <w:rsid w:val="00A304CF"/>
    <w:rsid w:val="00A33B07"/>
    <w:rsid w:val="00A95179"/>
    <w:rsid w:val="00AA5EB9"/>
    <w:rsid w:val="00AA6231"/>
    <w:rsid w:val="00AB344A"/>
    <w:rsid w:val="00AC5978"/>
    <w:rsid w:val="00AD1934"/>
    <w:rsid w:val="00AE1BEB"/>
    <w:rsid w:val="00AE65B2"/>
    <w:rsid w:val="00B504ED"/>
    <w:rsid w:val="00B82D74"/>
    <w:rsid w:val="00B87B50"/>
    <w:rsid w:val="00B94D72"/>
    <w:rsid w:val="00BA23BA"/>
    <w:rsid w:val="00BB2D59"/>
    <w:rsid w:val="00BB61E9"/>
    <w:rsid w:val="00BD3C10"/>
    <w:rsid w:val="00BD6721"/>
    <w:rsid w:val="00C06486"/>
    <w:rsid w:val="00C071A4"/>
    <w:rsid w:val="00C140B3"/>
    <w:rsid w:val="00C3154B"/>
    <w:rsid w:val="00C72595"/>
    <w:rsid w:val="00C80813"/>
    <w:rsid w:val="00C91DA7"/>
    <w:rsid w:val="00CB53C9"/>
    <w:rsid w:val="00CD3B89"/>
    <w:rsid w:val="00D4554D"/>
    <w:rsid w:val="00D66D56"/>
    <w:rsid w:val="00D7042F"/>
    <w:rsid w:val="00D774E1"/>
    <w:rsid w:val="00DC3AE8"/>
    <w:rsid w:val="00DE41F4"/>
    <w:rsid w:val="00E015EA"/>
    <w:rsid w:val="00E16B9A"/>
    <w:rsid w:val="00E279FE"/>
    <w:rsid w:val="00E34154"/>
    <w:rsid w:val="00E97E58"/>
    <w:rsid w:val="00F46F5B"/>
    <w:rsid w:val="00F621F7"/>
    <w:rsid w:val="00F93269"/>
    <w:rsid w:val="00FA3CF4"/>
    <w:rsid w:val="00FB1668"/>
    <w:rsid w:val="00FC77A3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33EA"/>
  <w15:docId w15:val="{B9BAFE52-D9B6-424C-8BCF-FACE9788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right="4"/>
      <w:jc w:val="right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ind w:left="308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line="519" w:lineRule="exact"/>
      <w:ind w:left="310"/>
    </w:pPr>
    <w:rPr>
      <w:sz w:val="44"/>
      <w:szCs w:val="44"/>
    </w:rPr>
  </w:style>
  <w:style w:type="paragraph" w:styleId="Paragraphedeliste">
    <w:name w:val="List Paragraph"/>
    <w:basedOn w:val="Normal"/>
    <w:uiPriority w:val="34"/>
    <w:qFormat/>
    <w:pPr>
      <w:ind w:left="101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E21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E213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6D5C0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5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limog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nectlimog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Coordinateur de la Pastorale diocÃ©saine des Jeunes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Coordinateur de la Pastorale diocÃ©saine des Jeunes</dc:title>
  <dc:creator>Sylvaine</dc:creator>
  <cp:lastModifiedBy>Delphine MARCONATO</cp:lastModifiedBy>
  <cp:revision>5</cp:revision>
  <dcterms:created xsi:type="dcterms:W3CDTF">2022-06-09T11:24:00Z</dcterms:created>
  <dcterms:modified xsi:type="dcterms:W3CDTF">2022-06-09T15:26:00Z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2020-10-23T00:00:00Z</vt:filetime>
  </property>
</Properties>
</file>